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2B" w:rsidRPr="009F5235" w:rsidRDefault="009F5235" w:rsidP="009F5235">
      <w:pPr>
        <w:spacing w:after="0" w:line="240" w:lineRule="auto"/>
        <w:rPr>
          <w:rFonts w:ascii="Tahoma" w:hAnsi="Tahoma" w:cs="Tahoma"/>
          <w:b/>
          <w:sz w:val="20"/>
          <w:szCs w:val="20"/>
        </w:rPr>
      </w:pPr>
      <w:bookmarkStart w:id="0" w:name="_GoBack"/>
      <w:bookmarkEnd w:id="0"/>
      <w:r w:rsidRPr="009F5235">
        <w:rPr>
          <w:rFonts w:ascii="Tahoma" w:hAnsi="Tahoma" w:cs="Tahoma"/>
          <w:b/>
          <w:sz w:val="20"/>
          <w:szCs w:val="20"/>
          <w:lang w:val="en-US"/>
        </w:rPr>
        <w:t>RO</w:t>
      </w:r>
      <w:r w:rsidRPr="009F5235">
        <w:rPr>
          <w:rFonts w:ascii="Tahoma" w:hAnsi="Tahoma" w:cs="Tahoma"/>
          <w:b/>
          <w:sz w:val="20"/>
          <w:szCs w:val="20"/>
        </w:rPr>
        <w:t>MÂNIA</w:t>
      </w:r>
    </w:p>
    <w:p w:rsidR="009F5235" w:rsidRPr="009F5235" w:rsidRDefault="009F5235" w:rsidP="009F5235">
      <w:pPr>
        <w:spacing w:after="0" w:line="240" w:lineRule="auto"/>
        <w:rPr>
          <w:rFonts w:ascii="Tahoma" w:hAnsi="Tahoma" w:cs="Tahoma"/>
          <w:b/>
          <w:sz w:val="20"/>
          <w:szCs w:val="20"/>
        </w:rPr>
      </w:pPr>
      <w:r w:rsidRPr="009F5235">
        <w:rPr>
          <w:rFonts w:ascii="Tahoma" w:hAnsi="Tahoma" w:cs="Tahoma"/>
          <w:b/>
          <w:sz w:val="20"/>
          <w:szCs w:val="20"/>
        </w:rPr>
        <w:t>JUDEŢUL CLUJ</w:t>
      </w:r>
    </w:p>
    <w:p w:rsidR="009F5235" w:rsidRPr="009F5235" w:rsidRDefault="009F5235" w:rsidP="009F5235">
      <w:pPr>
        <w:spacing w:after="0" w:line="240" w:lineRule="auto"/>
        <w:rPr>
          <w:rFonts w:ascii="Tahoma" w:hAnsi="Tahoma" w:cs="Tahoma"/>
          <w:b/>
          <w:sz w:val="20"/>
          <w:szCs w:val="20"/>
        </w:rPr>
      </w:pPr>
      <w:r w:rsidRPr="009F5235">
        <w:rPr>
          <w:rFonts w:ascii="Tahoma" w:hAnsi="Tahoma" w:cs="Tahoma"/>
          <w:b/>
          <w:sz w:val="20"/>
          <w:szCs w:val="20"/>
        </w:rPr>
        <w:t>CONSILIUL LOCAL AL MUNICIPIULUI DEJ</w:t>
      </w:r>
    </w:p>
    <w:p w:rsidR="000D05C9" w:rsidRPr="000D05C9" w:rsidRDefault="000D05C9" w:rsidP="000D05C9">
      <w:pPr>
        <w:tabs>
          <w:tab w:val="left" w:pos="9072"/>
        </w:tabs>
        <w:spacing w:after="0" w:line="240" w:lineRule="auto"/>
        <w:rPr>
          <w:rFonts w:ascii="Tahoma" w:eastAsia="Times New Roman" w:hAnsi="Tahoma" w:cs="Tahoma"/>
          <w:b/>
          <w:color w:val="000000"/>
          <w:sz w:val="24"/>
          <w:szCs w:val="24"/>
          <w:lang w:eastAsia="ro-RO"/>
        </w:rPr>
      </w:pPr>
      <w:r>
        <w:rPr>
          <w:rFonts w:ascii="Tahoma" w:eastAsia="Times New Roman" w:hAnsi="Tahoma" w:cs="Tahoma"/>
          <w:b/>
          <w:color w:val="000000"/>
          <w:sz w:val="20"/>
          <w:szCs w:val="20"/>
          <w:lang w:eastAsia="ro-RO"/>
        </w:rPr>
        <w:t xml:space="preserve">Nr. </w:t>
      </w:r>
      <w:r w:rsidR="007B0BB5">
        <w:rPr>
          <w:rFonts w:ascii="Tahoma" w:eastAsia="Times New Roman" w:hAnsi="Tahoma" w:cs="Tahoma"/>
          <w:b/>
          <w:color w:val="000000"/>
          <w:sz w:val="20"/>
          <w:szCs w:val="20"/>
          <w:lang w:eastAsia="ro-RO"/>
        </w:rPr>
        <w:t>17.123 din 25 septembrie</w:t>
      </w:r>
      <w:r w:rsidRPr="000D05C9">
        <w:rPr>
          <w:rFonts w:ascii="Tahoma" w:eastAsia="Times New Roman" w:hAnsi="Tahoma" w:cs="Tahoma"/>
          <w:b/>
          <w:color w:val="000000"/>
          <w:sz w:val="20"/>
          <w:szCs w:val="20"/>
          <w:lang w:eastAsia="ro-RO"/>
        </w:rPr>
        <w:t xml:space="preserve"> 2014</w:t>
      </w:r>
    </w:p>
    <w:p w:rsidR="00FC15BA" w:rsidRDefault="00FC15BA" w:rsidP="009F5235">
      <w:pPr>
        <w:spacing w:after="0" w:line="240" w:lineRule="auto"/>
        <w:jc w:val="center"/>
        <w:rPr>
          <w:rFonts w:ascii="Tahoma" w:hAnsi="Tahoma" w:cs="Tahoma"/>
          <w:b/>
          <w:sz w:val="28"/>
          <w:szCs w:val="28"/>
          <w:u w:val="single"/>
        </w:rPr>
      </w:pPr>
    </w:p>
    <w:p w:rsidR="009F5235" w:rsidRDefault="009F5235" w:rsidP="009F5235">
      <w:pPr>
        <w:spacing w:after="0" w:line="240" w:lineRule="auto"/>
        <w:jc w:val="center"/>
        <w:rPr>
          <w:rFonts w:ascii="Tahoma" w:hAnsi="Tahoma" w:cs="Tahoma"/>
          <w:b/>
          <w:sz w:val="28"/>
          <w:szCs w:val="28"/>
          <w:u w:val="single"/>
        </w:rPr>
      </w:pPr>
      <w:r w:rsidRPr="009F5235">
        <w:rPr>
          <w:rFonts w:ascii="Tahoma" w:hAnsi="Tahoma" w:cs="Tahoma"/>
          <w:b/>
          <w:sz w:val="28"/>
          <w:szCs w:val="28"/>
          <w:u w:val="single"/>
        </w:rPr>
        <w:t xml:space="preserve">PROCES </w:t>
      </w:r>
      <w:r>
        <w:rPr>
          <w:rFonts w:ascii="Tahoma" w:hAnsi="Tahoma" w:cs="Tahoma"/>
          <w:b/>
          <w:sz w:val="28"/>
          <w:szCs w:val="28"/>
          <w:u w:val="single"/>
        </w:rPr>
        <w:t>–</w:t>
      </w:r>
      <w:r w:rsidRPr="009F5235">
        <w:rPr>
          <w:rFonts w:ascii="Tahoma" w:hAnsi="Tahoma" w:cs="Tahoma"/>
          <w:b/>
          <w:sz w:val="28"/>
          <w:szCs w:val="28"/>
          <w:u w:val="single"/>
        </w:rPr>
        <w:t xml:space="preserve"> VERBAL</w:t>
      </w:r>
    </w:p>
    <w:p w:rsidR="009F5235" w:rsidRDefault="009F5235" w:rsidP="009F5235">
      <w:pPr>
        <w:spacing w:after="0" w:line="240" w:lineRule="auto"/>
        <w:jc w:val="center"/>
        <w:rPr>
          <w:rFonts w:ascii="Tahoma" w:hAnsi="Tahoma" w:cs="Tahoma"/>
          <w:b/>
          <w:sz w:val="28"/>
          <w:szCs w:val="28"/>
          <w:u w:val="single"/>
        </w:rPr>
      </w:pPr>
    </w:p>
    <w:p w:rsidR="009F5235" w:rsidRDefault="009F5235" w:rsidP="00DF0FC8">
      <w:pPr>
        <w:jc w:val="center"/>
        <w:rPr>
          <w:rFonts w:ascii="Tahoma" w:hAnsi="Tahoma" w:cs="Tahoma"/>
          <w:sz w:val="28"/>
          <w:szCs w:val="28"/>
          <w:u w:val="single"/>
        </w:rPr>
      </w:pPr>
      <w:r>
        <w:rPr>
          <w:rFonts w:ascii="Tahoma" w:hAnsi="Tahoma" w:cs="Tahoma"/>
          <w:sz w:val="24"/>
          <w:szCs w:val="24"/>
        </w:rPr>
        <w:t xml:space="preserve">încheiat azi, </w:t>
      </w:r>
      <w:r w:rsidR="007B0BB5">
        <w:rPr>
          <w:rFonts w:ascii="Tahoma" w:hAnsi="Tahoma" w:cs="Tahoma"/>
          <w:b/>
          <w:sz w:val="24"/>
          <w:szCs w:val="24"/>
        </w:rPr>
        <w:t>25 septembrie</w:t>
      </w:r>
      <w:r w:rsidR="001D4A9A">
        <w:rPr>
          <w:rFonts w:ascii="Tahoma" w:hAnsi="Tahoma" w:cs="Tahoma"/>
          <w:b/>
          <w:sz w:val="24"/>
          <w:szCs w:val="24"/>
        </w:rPr>
        <w:t xml:space="preserve"> 2014</w:t>
      </w:r>
      <w:r>
        <w:rPr>
          <w:rFonts w:ascii="Tahoma" w:hAnsi="Tahoma" w:cs="Tahoma"/>
          <w:sz w:val="24"/>
          <w:szCs w:val="24"/>
        </w:rPr>
        <w:t xml:space="preserve">, cu ocazia desfăşurării </w:t>
      </w:r>
      <w:r w:rsidRPr="009F5235">
        <w:rPr>
          <w:rFonts w:ascii="Tahoma" w:hAnsi="Tahoma" w:cs="Tahoma"/>
          <w:b/>
          <w:sz w:val="24"/>
          <w:szCs w:val="24"/>
        </w:rPr>
        <w:t xml:space="preserve">şedinţei </w:t>
      </w:r>
      <w:r w:rsidR="009B0086">
        <w:rPr>
          <w:rFonts w:ascii="Tahoma" w:hAnsi="Tahoma" w:cs="Tahoma"/>
          <w:b/>
          <w:sz w:val="24"/>
          <w:szCs w:val="24"/>
        </w:rPr>
        <w:t>ordinare</w:t>
      </w:r>
      <w:r>
        <w:rPr>
          <w:rFonts w:ascii="Tahoma" w:hAnsi="Tahoma" w:cs="Tahoma"/>
          <w:sz w:val="24"/>
          <w:szCs w:val="24"/>
        </w:rPr>
        <w:t xml:space="preserve"> a Consiliului Local al Municipiului Dej, care a fost convocată în conformitate cu prevederile </w:t>
      </w:r>
      <w:r w:rsidR="00411A4C">
        <w:rPr>
          <w:rFonts w:ascii="Tahoma" w:hAnsi="Tahoma" w:cs="Tahoma"/>
          <w:sz w:val="24"/>
          <w:szCs w:val="24"/>
        </w:rPr>
        <w:t>‚</w:t>
      </w:r>
      <w:r>
        <w:rPr>
          <w:rFonts w:ascii="Tahoma" w:hAnsi="Tahoma" w:cs="Tahoma"/>
          <w:sz w:val="24"/>
          <w:szCs w:val="24"/>
        </w:rPr>
        <w:t>art. 39</w:t>
      </w:r>
      <w:r w:rsidR="00411A4C">
        <w:rPr>
          <w:rFonts w:ascii="Tahoma" w:hAnsi="Tahoma" w:cs="Tahoma"/>
          <w:sz w:val="24"/>
          <w:szCs w:val="24"/>
        </w:rPr>
        <w:t>’</w:t>
      </w:r>
      <w:r>
        <w:rPr>
          <w:rFonts w:ascii="Tahoma" w:hAnsi="Tahoma" w:cs="Tahoma"/>
          <w:sz w:val="24"/>
          <w:szCs w:val="24"/>
        </w:rPr>
        <w:t xml:space="preserve">, alin. </w:t>
      </w:r>
      <w:r w:rsidR="00411A4C">
        <w:rPr>
          <w:rFonts w:ascii="Tahoma" w:hAnsi="Tahoma" w:cs="Tahoma"/>
          <w:sz w:val="24"/>
          <w:szCs w:val="24"/>
        </w:rPr>
        <w:t>(</w:t>
      </w:r>
      <w:r w:rsidR="007228D0">
        <w:rPr>
          <w:rFonts w:ascii="Tahoma" w:hAnsi="Tahoma" w:cs="Tahoma"/>
          <w:sz w:val="24"/>
          <w:szCs w:val="24"/>
        </w:rPr>
        <w:t>1</w:t>
      </w:r>
      <w:r w:rsidR="00411A4C">
        <w:rPr>
          <w:rFonts w:ascii="Tahoma" w:hAnsi="Tahoma" w:cs="Tahoma"/>
          <w:sz w:val="24"/>
          <w:szCs w:val="24"/>
        </w:rPr>
        <w:t>)</w:t>
      </w:r>
      <w:r>
        <w:rPr>
          <w:rFonts w:ascii="Tahoma" w:hAnsi="Tahoma" w:cs="Tahoma"/>
          <w:sz w:val="24"/>
          <w:szCs w:val="24"/>
        </w:rPr>
        <w:t xml:space="preserve"> din Legea Nr. 215/2001, republicată, cu modificările şi completările ulterioare, conform Dispoziţiei Primarului Nr.</w:t>
      </w:r>
      <w:r w:rsidR="00DF0FC8">
        <w:rPr>
          <w:rFonts w:ascii="Tahoma" w:hAnsi="Tahoma" w:cs="Tahoma"/>
          <w:sz w:val="24"/>
          <w:szCs w:val="24"/>
        </w:rPr>
        <w:t xml:space="preserve"> </w:t>
      </w:r>
      <w:r w:rsidR="007B0BB5">
        <w:rPr>
          <w:rFonts w:ascii="Tahoma" w:eastAsia="Times New Roman" w:hAnsi="Tahoma" w:cs="Tahoma"/>
          <w:b/>
          <w:bCs/>
          <w:sz w:val="24"/>
          <w:szCs w:val="24"/>
          <w:lang w:eastAsia="ro-RO"/>
        </w:rPr>
        <w:t>921</w:t>
      </w:r>
      <w:r w:rsidR="000D05C9" w:rsidRPr="00BC70D0">
        <w:rPr>
          <w:rFonts w:ascii="Tahoma" w:eastAsia="Times New Roman" w:hAnsi="Tahoma" w:cs="Tahoma"/>
          <w:b/>
          <w:bCs/>
          <w:sz w:val="24"/>
          <w:szCs w:val="24"/>
          <w:lang w:eastAsia="ro-RO"/>
        </w:rPr>
        <w:t xml:space="preserve"> </w:t>
      </w:r>
      <w:r w:rsidR="000D05C9" w:rsidRPr="000D05C9">
        <w:rPr>
          <w:rFonts w:ascii="Tahoma" w:eastAsia="Times New Roman" w:hAnsi="Tahoma" w:cs="Tahoma"/>
          <w:b/>
          <w:bCs/>
          <w:sz w:val="24"/>
          <w:szCs w:val="24"/>
          <w:lang w:eastAsia="ro-RO"/>
        </w:rPr>
        <w:t xml:space="preserve">din </w:t>
      </w:r>
      <w:r w:rsidR="007B0BB5">
        <w:rPr>
          <w:rFonts w:ascii="Tahoma" w:eastAsia="Times New Roman" w:hAnsi="Tahoma" w:cs="Tahoma"/>
          <w:b/>
          <w:bCs/>
          <w:sz w:val="24"/>
          <w:szCs w:val="24"/>
          <w:lang w:eastAsia="ro-RO"/>
        </w:rPr>
        <w:t>18 septembrie</w:t>
      </w:r>
      <w:r w:rsidR="000D05C9" w:rsidRPr="000D05C9">
        <w:rPr>
          <w:rFonts w:ascii="Tahoma" w:eastAsia="Times New Roman" w:hAnsi="Tahoma" w:cs="Tahoma"/>
          <w:b/>
          <w:bCs/>
          <w:sz w:val="24"/>
          <w:szCs w:val="24"/>
          <w:lang w:eastAsia="ro-RO"/>
        </w:rPr>
        <w:t xml:space="preserve">  2014</w:t>
      </w:r>
      <w:r w:rsidR="000D05C9">
        <w:rPr>
          <w:rFonts w:ascii="Tahoma" w:eastAsia="Times New Roman" w:hAnsi="Tahoma" w:cs="Tahoma"/>
          <w:b/>
          <w:bCs/>
          <w:sz w:val="24"/>
          <w:szCs w:val="24"/>
          <w:lang w:eastAsia="ro-RO"/>
        </w:rPr>
        <w:t xml:space="preserve">, </w:t>
      </w:r>
      <w:r w:rsidR="000D05C9">
        <w:rPr>
          <w:rFonts w:ascii="Tahoma" w:hAnsi="Tahoma" w:cs="Tahoma"/>
          <w:sz w:val="24"/>
          <w:szCs w:val="24"/>
        </w:rPr>
        <w:t>cu următoarea</w:t>
      </w:r>
      <w:r w:rsidR="000D05C9">
        <w:rPr>
          <w:rFonts w:ascii="Verdana" w:eastAsia="Times New Roman" w:hAnsi="Verdana"/>
          <w:b/>
          <w:bCs/>
          <w:sz w:val="24"/>
          <w:szCs w:val="24"/>
          <w:lang w:eastAsia="ro-RO"/>
        </w:rPr>
        <w:t xml:space="preserve">            </w:t>
      </w:r>
      <w:r w:rsidR="00DF0FC8">
        <w:rPr>
          <w:rFonts w:ascii="Verdana" w:eastAsia="Times New Roman" w:hAnsi="Verdana"/>
          <w:b/>
          <w:bCs/>
          <w:sz w:val="24"/>
          <w:szCs w:val="24"/>
          <w:lang w:eastAsia="ro-RO"/>
        </w:rPr>
        <w:t xml:space="preserve"> </w:t>
      </w:r>
    </w:p>
    <w:p w:rsidR="009F5235" w:rsidRDefault="009F5235" w:rsidP="009F5235">
      <w:pPr>
        <w:spacing w:after="0" w:line="240" w:lineRule="auto"/>
        <w:jc w:val="center"/>
        <w:rPr>
          <w:rFonts w:ascii="Tahoma" w:hAnsi="Tahoma" w:cs="Tahoma"/>
          <w:b/>
          <w:sz w:val="28"/>
          <w:szCs w:val="28"/>
          <w:u w:val="single"/>
        </w:rPr>
      </w:pPr>
      <w:r w:rsidRPr="009F5235">
        <w:rPr>
          <w:rFonts w:ascii="Tahoma" w:hAnsi="Tahoma" w:cs="Tahoma"/>
          <w:b/>
          <w:sz w:val="28"/>
          <w:szCs w:val="28"/>
          <w:u w:val="single"/>
        </w:rPr>
        <w:t>ORDINE DE ZI:</w:t>
      </w:r>
    </w:p>
    <w:p w:rsidR="00DF0FC8" w:rsidRDefault="00DF0FC8" w:rsidP="009F5235">
      <w:pPr>
        <w:spacing w:after="0" w:line="240" w:lineRule="auto"/>
        <w:jc w:val="center"/>
        <w:rPr>
          <w:rFonts w:ascii="Tahoma" w:hAnsi="Tahoma" w:cs="Tahoma"/>
          <w:b/>
          <w:sz w:val="28"/>
          <w:szCs w:val="28"/>
          <w:u w:val="single"/>
        </w:rPr>
      </w:pPr>
    </w:p>
    <w:p w:rsidR="007B0BB5" w:rsidRPr="007B0BB5" w:rsidRDefault="000D05C9" w:rsidP="007B0BB5">
      <w:pPr>
        <w:pStyle w:val="Antet"/>
        <w:tabs>
          <w:tab w:val="clear" w:pos="4536"/>
          <w:tab w:val="clear" w:pos="9072"/>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Pr>
          <w:rFonts w:ascii="Tahoma" w:eastAsia="Times New Roman" w:hAnsi="Tahoma" w:cs="Tahoma"/>
          <w:b/>
          <w:sz w:val="24"/>
          <w:szCs w:val="24"/>
          <w:lang w:val="ro-RO" w:eastAsia="x-none"/>
        </w:rPr>
        <w:t xml:space="preserve">  </w:t>
      </w:r>
      <w:r w:rsidR="001D4A9A">
        <w:rPr>
          <w:rFonts w:ascii="Tahoma" w:eastAsia="Times New Roman" w:hAnsi="Tahoma" w:cs="Tahoma"/>
          <w:b/>
          <w:sz w:val="24"/>
          <w:szCs w:val="24"/>
          <w:lang w:eastAsia="x-none"/>
        </w:rPr>
        <w:t xml:space="preserve"> </w:t>
      </w:r>
      <w:r>
        <w:rPr>
          <w:rFonts w:ascii="Tahoma" w:eastAsia="Times New Roman" w:hAnsi="Tahoma" w:cs="Tahoma"/>
          <w:b/>
          <w:sz w:val="24"/>
          <w:szCs w:val="24"/>
          <w:lang w:val="ro-RO" w:eastAsia="x-none"/>
        </w:rPr>
        <w:t xml:space="preserve">  </w:t>
      </w:r>
      <w:r w:rsidR="001D4A9A">
        <w:rPr>
          <w:rFonts w:ascii="Tahoma" w:eastAsia="Times New Roman" w:hAnsi="Tahoma" w:cs="Tahoma"/>
          <w:b/>
          <w:sz w:val="24"/>
          <w:szCs w:val="24"/>
          <w:lang w:eastAsia="x-none"/>
        </w:rPr>
        <w:t xml:space="preserve">1. </w:t>
      </w:r>
      <w:r w:rsidR="007B0BB5" w:rsidRPr="007B0BB5">
        <w:rPr>
          <w:rFonts w:ascii="Tahoma" w:eastAsia="Times New Roman" w:hAnsi="Tahoma" w:cs="Tahoma"/>
          <w:b/>
          <w:color w:val="000000"/>
          <w:sz w:val="24"/>
          <w:szCs w:val="24"/>
          <w:lang w:eastAsia="x-none"/>
        </w:rPr>
        <w:t xml:space="preserve">Proiect de </w:t>
      </w:r>
      <w:r w:rsidR="007B0BB5" w:rsidRPr="007B0BB5">
        <w:rPr>
          <w:rFonts w:ascii="Tahoma" w:eastAsia="Times New Roman" w:hAnsi="Tahoma" w:cs="Tahoma"/>
          <w:b/>
          <w:sz w:val="24"/>
          <w:szCs w:val="24"/>
          <w:lang w:eastAsia="x-none"/>
        </w:rPr>
        <w:t>hotărâre</w:t>
      </w:r>
      <w:r w:rsidR="007B0BB5" w:rsidRPr="007B0BB5">
        <w:rPr>
          <w:rFonts w:ascii="Tahoma" w:eastAsia="Times New Roman" w:hAnsi="Tahoma" w:cs="Tahoma"/>
          <w:b/>
          <w:color w:val="000000"/>
          <w:sz w:val="24"/>
          <w:szCs w:val="24"/>
          <w:lang w:eastAsia="x-none"/>
        </w:rPr>
        <w:t xml:space="preserve"> privind aprobarea rectificării bugetului local de venituri și cheltuieli al Consiliului Local al Municipiului Dej, pe anul 2014 și virarea de credite de la un capitol la alt capitol al clasificației bugetare.  </w:t>
      </w:r>
    </w:p>
    <w:p w:rsidR="007B0BB5" w:rsidRPr="007B0BB5" w:rsidRDefault="007B0BB5" w:rsidP="007B0BB5">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sidRPr="007B0BB5">
        <w:rPr>
          <w:rFonts w:ascii="Tahoma" w:eastAsia="Times New Roman" w:hAnsi="Tahoma" w:cs="Tahoma"/>
          <w:b/>
          <w:color w:val="000000"/>
          <w:sz w:val="24"/>
          <w:szCs w:val="24"/>
          <w:lang w:eastAsia="x-none"/>
        </w:rPr>
        <w:t xml:space="preserve">    2. </w:t>
      </w:r>
      <w:r w:rsidRPr="007B0BB5">
        <w:rPr>
          <w:rFonts w:ascii="Tahoma" w:eastAsia="Times New Roman" w:hAnsi="Tahoma" w:cs="Tahoma"/>
          <w:b/>
          <w:color w:val="000000"/>
          <w:sz w:val="24"/>
          <w:szCs w:val="24"/>
          <w:lang w:val="x-none" w:eastAsia="x-none"/>
        </w:rPr>
        <w:t xml:space="preserve">Proiect de </w:t>
      </w:r>
      <w:r w:rsidRPr="007B0BB5">
        <w:rPr>
          <w:rFonts w:ascii="Tahoma" w:eastAsia="Times New Roman" w:hAnsi="Tahoma" w:cs="Tahoma"/>
          <w:b/>
          <w:sz w:val="24"/>
          <w:szCs w:val="24"/>
          <w:lang w:val="x-none" w:eastAsia="x-none"/>
        </w:rPr>
        <w:t>hotărâre</w:t>
      </w:r>
      <w:r w:rsidRPr="007B0BB5">
        <w:rPr>
          <w:rFonts w:ascii="Tahoma" w:eastAsia="Times New Roman" w:hAnsi="Tahoma" w:cs="Tahoma"/>
          <w:b/>
          <w:color w:val="000000"/>
          <w:sz w:val="24"/>
          <w:szCs w:val="24"/>
          <w:lang w:val="x-none" w:eastAsia="x-none"/>
        </w:rPr>
        <w:t xml:space="preserve"> privind</w:t>
      </w:r>
      <w:r w:rsidRPr="007B0BB5">
        <w:rPr>
          <w:rFonts w:ascii="Tahoma" w:eastAsia="Times New Roman" w:hAnsi="Tahoma" w:cs="Tahoma"/>
          <w:b/>
          <w:color w:val="000000"/>
          <w:sz w:val="24"/>
          <w:szCs w:val="24"/>
          <w:lang w:eastAsia="x-none"/>
        </w:rPr>
        <w:t xml:space="preserve"> introducerea în inventarul bunurilor care aparțin domeniului public al Municipiului Dej a obiectivelor cuprinse în Anexă. </w:t>
      </w:r>
    </w:p>
    <w:p w:rsidR="007B0BB5" w:rsidRPr="007B0BB5" w:rsidRDefault="007B0BB5" w:rsidP="007B0BB5">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sidRPr="007B0BB5">
        <w:rPr>
          <w:rFonts w:ascii="Tahoma" w:eastAsia="Times New Roman" w:hAnsi="Tahoma" w:cs="Tahoma"/>
          <w:b/>
          <w:color w:val="000000"/>
          <w:sz w:val="24"/>
          <w:szCs w:val="24"/>
          <w:lang w:eastAsia="x-none"/>
        </w:rPr>
        <w:t xml:space="preserve">    3. </w:t>
      </w:r>
      <w:r w:rsidRPr="007B0BB5">
        <w:rPr>
          <w:rFonts w:ascii="Tahoma" w:eastAsia="Times New Roman" w:hAnsi="Tahoma" w:cs="Tahoma"/>
          <w:b/>
          <w:color w:val="000000"/>
          <w:sz w:val="24"/>
          <w:szCs w:val="24"/>
          <w:lang w:val="x-none" w:eastAsia="x-none"/>
        </w:rPr>
        <w:t xml:space="preserve">Proiect de </w:t>
      </w:r>
      <w:r w:rsidRPr="007B0BB5">
        <w:rPr>
          <w:rFonts w:ascii="Tahoma" w:eastAsia="Times New Roman" w:hAnsi="Tahoma" w:cs="Tahoma"/>
          <w:b/>
          <w:sz w:val="24"/>
          <w:szCs w:val="24"/>
          <w:lang w:val="x-none" w:eastAsia="x-none"/>
        </w:rPr>
        <w:t>hotărâre</w:t>
      </w:r>
      <w:r w:rsidRPr="007B0BB5">
        <w:rPr>
          <w:rFonts w:ascii="Tahoma" w:eastAsia="Times New Roman" w:hAnsi="Tahoma" w:cs="Tahoma"/>
          <w:b/>
          <w:color w:val="000000"/>
          <w:sz w:val="24"/>
          <w:szCs w:val="24"/>
          <w:lang w:val="x-none" w:eastAsia="x-none"/>
        </w:rPr>
        <w:t xml:space="preserve"> privind</w:t>
      </w:r>
      <w:r w:rsidRPr="007B0BB5">
        <w:rPr>
          <w:rFonts w:ascii="Tahoma" w:eastAsia="Times New Roman" w:hAnsi="Tahoma" w:cs="Tahoma"/>
          <w:b/>
          <w:color w:val="000000"/>
          <w:sz w:val="24"/>
          <w:szCs w:val="24"/>
          <w:lang w:eastAsia="x-none"/>
        </w:rPr>
        <w:t xml:space="preserve"> aprobarea modificării art. 1 la Hotărârea Consiliului Local al Municipiului Dej Nr. 54 din 10 iulie 2014.</w:t>
      </w:r>
    </w:p>
    <w:p w:rsidR="008A382E" w:rsidRDefault="007B0BB5" w:rsidP="007B0BB5">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sidRPr="007B0BB5">
        <w:rPr>
          <w:rFonts w:ascii="Tahoma" w:eastAsia="Times New Roman" w:hAnsi="Tahoma" w:cs="Tahoma"/>
          <w:b/>
          <w:color w:val="000000"/>
          <w:sz w:val="24"/>
          <w:szCs w:val="24"/>
          <w:lang w:eastAsia="x-none"/>
        </w:rPr>
        <w:t xml:space="preserve">    4. </w:t>
      </w:r>
      <w:r w:rsidRPr="007B0BB5">
        <w:rPr>
          <w:rFonts w:ascii="Tahoma" w:eastAsia="Times New Roman" w:hAnsi="Tahoma" w:cs="Tahoma"/>
          <w:b/>
          <w:color w:val="000000"/>
          <w:sz w:val="24"/>
          <w:szCs w:val="24"/>
          <w:lang w:val="x-none" w:eastAsia="x-none"/>
        </w:rPr>
        <w:t xml:space="preserve">Proiect de </w:t>
      </w:r>
      <w:r w:rsidRPr="007B0BB5">
        <w:rPr>
          <w:rFonts w:ascii="Tahoma" w:eastAsia="Times New Roman" w:hAnsi="Tahoma" w:cs="Tahoma"/>
          <w:b/>
          <w:sz w:val="24"/>
          <w:szCs w:val="24"/>
          <w:lang w:val="x-none" w:eastAsia="x-none"/>
        </w:rPr>
        <w:t>hotărâre</w:t>
      </w:r>
      <w:r w:rsidRPr="007B0BB5">
        <w:rPr>
          <w:rFonts w:ascii="Tahoma" w:eastAsia="Times New Roman" w:hAnsi="Tahoma" w:cs="Tahoma"/>
          <w:b/>
          <w:color w:val="000000"/>
          <w:sz w:val="24"/>
          <w:szCs w:val="24"/>
          <w:lang w:val="x-none" w:eastAsia="x-none"/>
        </w:rPr>
        <w:t xml:space="preserve"> privind</w:t>
      </w:r>
      <w:r w:rsidRPr="007B0BB5">
        <w:rPr>
          <w:rFonts w:ascii="Tahoma" w:eastAsia="Times New Roman" w:hAnsi="Tahoma" w:cs="Tahoma"/>
          <w:b/>
          <w:color w:val="000000"/>
          <w:sz w:val="24"/>
          <w:szCs w:val="24"/>
          <w:lang w:eastAsia="x-none"/>
        </w:rPr>
        <w:t xml:space="preserve"> aprobarea indicatorilor tehnico – economici și financiari pentru obiectivul ”Registrul spațiilor verzi” a Municipiului Dej. </w:t>
      </w:r>
    </w:p>
    <w:p w:rsidR="007B0BB5" w:rsidRPr="007B0BB5" w:rsidRDefault="008A382E" w:rsidP="007B0BB5">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Pr>
          <w:rFonts w:ascii="Tahoma" w:eastAsia="Times New Roman" w:hAnsi="Tahoma" w:cs="Tahoma"/>
          <w:b/>
          <w:color w:val="000000"/>
          <w:sz w:val="24"/>
          <w:szCs w:val="24"/>
          <w:lang w:eastAsia="x-none"/>
        </w:rPr>
        <w:t xml:space="preserve">    5.</w:t>
      </w:r>
      <w:r w:rsidR="007B0BB5" w:rsidRPr="007B0BB5">
        <w:rPr>
          <w:rFonts w:ascii="Tahoma" w:eastAsia="Times New Roman" w:hAnsi="Tahoma" w:cs="Tahoma"/>
          <w:b/>
          <w:color w:val="000000"/>
          <w:sz w:val="24"/>
          <w:szCs w:val="24"/>
          <w:lang w:eastAsia="x-none"/>
        </w:rPr>
        <w:t xml:space="preserve"> </w:t>
      </w:r>
      <w:r w:rsidRPr="007B0BB5">
        <w:rPr>
          <w:rFonts w:ascii="Tahoma" w:eastAsia="Times New Roman" w:hAnsi="Tahoma" w:cs="Tahoma"/>
          <w:b/>
          <w:color w:val="000000"/>
          <w:sz w:val="24"/>
          <w:szCs w:val="24"/>
          <w:lang w:val="x-none" w:eastAsia="x-none"/>
        </w:rPr>
        <w:t xml:space="preserve">Proiect de </w:t>
      </w:r>
      <w:r w:rsidRPr="007B0BB5">
        <w:rPr>
          <w:rFonts w:ascii="Tahoma" w:eastAsia="Times New Roman" w:hAnsi="Tahoma" w:cs="Tahoma"/>
          <w:b/>
          <w:sz w:val="24"/>
          <w:szCs w:val="24"/>
          <w:lang w:val="x-none" w:eastAsia="x-none"/>
        </w:rPr>
        <w:t>hotărâre</w:t>
      </w:r>
      <w:r w:rsidRPr="007B0BB5">
        <w:rPr>
          <w:rFonts w:ascii="Tahoma" w:eastAsia="Times New Roman" w:hAnsi="Tahoma" w:cs="Tahoma"/>
          <w:b/>
          <w:color w:val="000000"/>
          <w:sz w:val="24"/>
          <w:szCs w:val="24"/>
          <w:lang w:val="x-none" w:eastAsia="x-none"/>
        </w:rPr>
        <w:t xml:space="preserve"> privind</w:t>
      </w:r>
      <w:r w:rsidRPr="007B0BB5">
        <w:rPr>
          <w:rFonts w:ascii="Tahoma" w:eastAsia="Times New Roman" w:hAnsi="Tahoma" w:cs="Tahoma"/>
          <w:b/>
          <w:color w:val="000000"/>
          <w:sz w:val="24"/>
          <w:szCs w:val="24"/>
          <w:lang w:eastAsia="x-none"/>
        </w:rPr>
        <w:t xml:space="preserve"> aprobarea</w:t>
      </w:r>
      <w:r>
        <w:rPr>
          <w:rFonts w:ascii="Tahoma" w:eastAsia="Times New Roman" w:hAnsi="Tahoma" w:cs="Tahoma"/>
          <w:b/>
          <w:color w:val="000000"/>
          <w:sz w:val="24"/>
          <w:szCs w:val="24"/>
          <w:lang w:eastAsia="x-none"/>
        </w:rPr>
        <w:t xml:space="preserve"> transmiterii cu titlu gratuit  imobilului în suprafață de 1.115,52 m.p. situat în Municipiul Dej, Strada 1 Mai Nr. 25, din patrimoniul public al Statului administrat de Ministerul Muncii, în patrimoniul public al Municipiului Dej și administrarea Consiliului Local al Municipiului Dej.</w:t>
      </w:r>
    </w:p>
    <w:p w:rsidR="007B0BB5" w:rsidRPr="007B0BB5" w:rsidRDefault="008A382E" w:rsidP="007B0BB5">
      <w:pPr>
        <w:tabs>
          <w:tab w:val="center" w:pos="0"/>
          <w:tab w:val="right" w:pos="9072"/>
        </w:tabs>
        <w:spacing w:after="0" w:line="240" w:lineRule="auto"/>
        <w:jc w:val="both"/>
        <w:rPr>
          <w:rFonts w:ascii="Tahoma" w:eastAsia="Times New Roman" w:hAnsi="Tahoma" w:cs="Tahoma"/>
          <w:b/>
          <w:color w:val="000000"/>
          <w:sz w:val="24"/>
          <w:szCs w:val="24"/>
          <w:lang w:eastAsia="x-none"/>
        </w:rPr>
      </w:pPr>
      <w:r>
        <w:rPr>
          <w:rFonts w:ascii="Tahoma" w:eastAsia="Times New Roman" w:hAnsi="Tahoma" w:cs="Tahoma"/>
          <w:b/>
          <w:color w:val="000000"/>
          <w:sz w:val="24"/>
          <w:szCs w:val="24"/>
          <w:lang w:eastAsia="x-none"/>
        </w:rPr>
        <w:t xml:space="preserve">    6</w:t>
      </w:r>
      <w:r w:rsidR="007B0BB5" w:rsidRPr="007B0BB5">
        <w:rPr>
          <w:rFonts w:ascii="Tahoma" w:eastAsia="Times New Roman" w:hAnsi="Tahoma" w:cs="Tahoma"/>
          <w:b/>
          <w:color w:val="000000"/>
          <w:sz w:val="24"/>
          <w:szCs w:val="24"/>
          <w:lang w:eastAsia="x-none"/>
        </w:rPr>
        <w:t xml:space="preserve">. Soluționarea unor probleme ale administrației publice locale: </w:t>
      </w:r>
    </w:p>
    <w:p w:rsidR="007B0BB5" w:rsidRDefault="007B0BB5" w:rsidP="007B0BB5">
      <w:pPr>
        <w:tabs>
          <w:tab w:val="center" w:pos="0"/>
          <w:tab w:val="right" w:pos="9072"/>
        </w:tabs>
        <w:spacing w:after="0" w:line="240" w:lineRule="auto"/>
        <w:jc w:val="both"/>
        <w:rPr>
          <w:rFonts w:ascii="Tahoma" w:eastAsia="Times New Roman" w:hAnsi="Tahoma" w:cs="Tahoma"/>
          <w:b/>
          <w:color w:val="000000"/>
          <w:sz w:val="24"/>
          <w:szCs w:val="24"/>
          <w:lang w:eastAsia="x-none"/>
        </w:rPr>
      </w:pPr>
      <w:r w:rsidRPr="007B0BB5">
        <w:rPr>
          <w:rFonts w:ascii="Tahoma" w:eastAsia="Times New Roman" w:hAnsi="Tahoma" w:cs="Tahoma"/>
          <w:b/>
          <w:color w:val="000000"/>
          <w:sz w:val="24"/>
          <w:szCs w:val="24"/>
          <w:lang w:eastAsia="x-none"/>
        </w:rPr>
        <w:t xml:space="preserve">      Adresa Nr. 245  din 11 septembrie 2014 a S.C. TRANSURB S.A. Dej privind situația financiară a societății.</w:t>
      </w:r>
      <w:r w:rsidRPr="007B0BB5">
        <w:rPr>
          <w:rFonts w:ascii="Tahoma" w:eastAsia="Times New Roman" w:hAnsi="Tahoma" w:cs="Tahoma"/>
          <w:b/>
          <w:color w:val="000000"/>
          <w:sz w:val="24"/>
          <w:szCs w:val="24"/>
          <w:lang w:eastAsia="x-none"/>
        </w:rPr>
        <w:tab/>
      </w:r>
    </w:p>
    <w:p w:rsidR="00411A4C" w:rsidRPr="007B0BB5" w:rsidRDefault="007B0BB5" w:rsidP="007B0BB5">
      <w:pPr>
        <w:tabs>
          <w:tab w:val="center" w:pos="0"/>
          <w:tab w:val="right" w:pos="9072"/>
        </w:tabs>
        <w:spacing w:after="0" w:line="240" w:lineRule="auto"/>
        <w:jc w:val="both"/>
        <w:rPr>
          <w:rFonts w:ascii="Tahoma" w:eastAsia="Times New Roman" w:hAnsi="Tahoma" w:cs="Tahoma"/>
          <w:b/>
          <w:sz w:val="24"/>
          <w:szCs w:val="24"/>
          <w:lang w:eastAsia="x-none"/>
        </w:rPr>
      </w:pPr>
      <w:r>
        <w:rPr>
          <w:rFonts w:ascii="Tahoma" w:eastAsia="Times New Roman" w:hAnsi="Tahoma" w:cs="Tahoma"/>
          <w:b/>
          <w:color w:val="000000"/>
          <w:sz w:val="24"/>
          <w:szCs w:val="24"/>
          <w:lang w:eastAsia="x-none"/>
        </w:rPr>
        <w:t xml:space="preserve">      </w:t>
      </w:r>
      <w:r w:rsidR="007670F2">
        <w:rPr>
          <w:rFonts w:ascii="Tahoma" w:hAnsi="Tahoma" w:cs="Tahoma"/>
          <w:sz w:val="24"/>
          <w:szCs w:val="24"/>
        </w:rPr>
        <w:t xml:space="preserve">La şedinţă sunt </w:t>
      </w:r>
      <w:r w:rsidR="000D05C9">
        <w:rPr>
          <w:rFonts w:ascii="Tahoma" w:hAnsi="Tahoma" w:cs="Tahoma"/>
          <w:b/>
          <w:sz w:val="24"/>
          <w:szCs w:val="24"/>
        </w:rPr>
        <w:t>prezenţi 1</w:t>
      </w:r>
      <w:r>
        <w:rPr>
          <w:rFonts w:ascii="Tahoma" w:hAnsi="Tahoma" w:cs="Tahoma"/>
          <w:b/>
          <w:sz w:val="24"/>
          <w:szCs w:val="24"/>
        </w:rPr>
        <w:t>8</w:t>
      </w:r>
      <w:r w:rsidR="001D4A9A">
        <w:rPr>
          <w:rFonts w:ascii="Tahoma" w:hAnsi="Tahoma" w:cs="Tahoma"/>
          <w:b/>
          <w:sz w:val="24"/>
          <w:szCs w:val="24"/>
        </w:rPr>
        <w:t xml:space="preserve"> </w:t>
      </w:r>
      <w:r w:rsidR="00AD3530" w:rsidRPr="007228D0">
        <w:rPr>
          <w:rFonts w:ascii="Tahoma" w:hAnsi="Tahoma" w:cs="Tahoma"/>
          <w:b/>
          <w:sz w:val="24"/>
          <w:szCs w:val="24"/>
        </w:rPr>
        <w:t>consilieri</w:t>
      </w:r>
      <w:r w:rsidR="00AD3530">
        <w:rPr>
          <w:rFonts w:ascii="Tahoma" w:hAnsi="Tahoma" w:cs="Tahoma"/>
          <w:sz w:val="24"/>
          <w:szCs w:val="24"/>
        </w:rPr>
        <w:t xml:space="preserve">, </w:t>
      </w:r>
      <w:r w:rsidR="00411A4C">
        <w:rPr>
          <w:rFonts w:ascii="Tahoma" w:hAnsi="Tahoma" w:cs="Tahoma"/>
          <w:sz w:val="24"/>
          <w:szCs w:val="24"/>
        </w:rPr>
        <w:t xml:space="preserve">domnul Primar Morar Costan, domnul viceprimar Mureşan Aurelian, domnul secretar Covaciu </w:t>
      </w:r>
      <w:proofErr w:type="spellStart"/>
      <w:r w:rsidR="00411A4C">
        <w:rPr>
          <w:rFonts w:ascii="Tahoma" w:hAnsi="Tahoma" w:cs="Tahoma"/>
          <w:sz w:val="24"/>
          <w:szCs w:val="24"/>
        </w:rPr>
        <w:t>Andron</w:t>
      </w:r>
      <w:proofErr w:type="spellEnd"/>
      <w:r w:rsidR="00411A4C">
        <w:rPr>
          <w:rFonts w:ascii="Tahoma" w:hAnsi="Tahoma" w:cs="Tahoma"/>
          <w:sz w:val="24"/>
          <w:szCs w:val="24"/>
        </w:rPr>
        <w:t xml:space="preserve">, şefi de servicii şi funcţionari publici din aparatul propriu de specialitate al primarului, reprezentanţi ai </w:t>
      </w:r>
      <w:r w:rsidR="007228D0">
        <w:rPr>
          <w:rFonts w:ascii="Tahoma" w:hAnsi="Tahoma" w:cs="Tahoma"/>
          <w:sz w:val="24"/>
          <w:szCs w:val="24"/>
        </w:rPr>
        <w:t>unor firme,</w:t>
      </w:r>
      <w:r w:rsidR="001564F2">
        <w:rPr>
          <w:rFonts w:ascii="Tahoma" w:hAnsi="Tahoma" w:cs="Tahoma"/>
          <w:sz w:val="24"/>
          <w:szCs w:val="24"/>
        </w:rPr>
        <w:t xml:space="preserve"> ai Spitalului Municipal Dej,</w:t>
      </w:r>
      <w:r w:rsidR="007228D0">
        <w:rPr>
          <w:rFonts w:ascii="Tahoma" w:hAnsi="Tahoma" w:cs="Tahoma"/>
          <w:sz w:val="24"/>
          <w:szCs w:val="24"/>
        </w:rPr>
        <w:t xml:space="preserve"> cetățeni ai Municipiului Dej, reprezentanți ai </w:t>
      </w:r>
      <w:r w:rsidR="00411A4C">
        <w:rPr>
          <w:rFonts w:ascii="Tahoma" w:hAnsi="Tahoma" w:cs="Tahoma"/>
          <w:sz w:val="24"/>
          <w:szCs w:val="24"/>
        </w:rPr>
        <w:t>mass-media locale.</w:t>
      </w:r>
    </w:p>
    <w:p w:rsidR="001D4A9A" w:rsidRPr="000D05C9" w:rsidRDefault="00732034" w:rsidP="007B0BB5">
      <w:pPr>
        <w:pStyle w:val="Listparagraf"/>
        <w:tabs>
          <w:tab w:val="left" w:pos="9356"/>
        </w:tabs>
        <w:spacing w:after="0" w:line="240" w:lineRule="auto"/>
        <w:ind w:left="0" w:right="709" w:firstLine="705"/>
        <w:jc w:val="both"/>
        <w:rPr>
          <w:rFonts w:ascii="Tahoma" w:hAnsi="Tahoma" w:cs="Tahoma"/>
          <w:b/>
          <w:sz w:val="24"/>
          <w:szCs w:val="24"/>
          <w:u w:val="single"/>
        </w:rPr>
      </w:pPr>
      <w:r>
        <w:rPr>
          <w:rFonts w:ascii="Tahoma" w:hAnsi="Tahoma" w:cs="Tahoma"/>
          <w:sz w:val="24"/>
          <w:szCs w:val="24"/>
        </w:rPr>
        <w:t>Lipse</w:t>
      </w:r>
      <w:r w:rsidR="007B0BB5">
        <w:rPr>
          <w:rFonts w:ascii="Tahoma" w:hAnsi="Tahoma" w:cs="Tahoma"/>
          <w:sz w:val="24"/>
          <w:szCs w:val="24"/>
        </w:rPr>
        <w:t>ște</w:t>
      </w:r>
      <w:r>
        <w:rPr>
          <w:rFonts w:ascii="Tahoma" w:hAnsi="Tahoma" w:cs="Tahoma"/>
          <w:sz w:val="24"/>
          <w:szCs w:val="24"/>
        </w:rPr>
        <w:t xml:space="preserve"> motivat </w:t>
      </w:r>
      <w:r w:rsidR="000D05C9">
        <w:rPr>
          <w:rFonts w:ascii="Tahoma" w:hAnsi="Tahoma" w:cs="Tahoma"/>
          <w:b/>
          <w:sz w:val="24"/>
          <w:szCs w:val="24"/>
          <w:u w:val="single"/>
        </w:rPr>
        <w:t>domn</w:t>
      </w:r>
      <w:r w:rsidR="007B0BB5">
        <w:rPr>
          <w:rFonts w:ascii="Tahoma" w:hAnsi="Tahoma" w:cs="Tahoma"/>
          <w:b/>
          <w:sz w:val="24"/>
          <w:szCs w:val="24"/>
          <w:u w:val="single"/>
        </w:rPr>
        <w:t>ul</w:t>
      </w:r>
      <w:r w:rsidR="001564F2">
        <w:rPr>
          <w:rFonts w:ascii="Tahoma" w:hAnsi="Tahoma" w:cs="Tahoma"/>
          <w:b/>
          <w:sz w:val="24"/>
          <w:szCs w:val="24"/>
          <w:u w:val="single"/>
        </w:rPr>
        <w:t xml:space="preserve"> consilier</w:t>
      </w:r>
      <w:r w:rsidR="000D05C9">
        <w:rPr>
          <w:rFonts w:ascii="Tahoma" w:hAnsi="Tahoma" w:cs="Tahoma"/>
          <w:b/>
          <w:sz w:val="24"/>
          <w:szCs w:val="24"/>
          <w:u w:val="single"/>
        </w:rPr>
        <w:t xml:space="preserve"> </w:t>
      </w:r>
      <w:proofErr w:type="spellStart"/>
      <w:r w:rsidR="007B0BB5">
        <w:rPr>
          <w:rFonts w:ascii="Tahoma" w:hAnsi="Tahoma" w:cs="Tahoma"/>
          <w:b/>
          <w:sz w:val="24"/>
          <w:szCs w:val="24"/>
          <w:u w:val="single"/>
        </w:rPr>
        <w:t>Federiga</w:t>
      </w:r>
      <w:proofErr w:type="spellEnd"/>
      <w:r w:rsidR="007B0BB5">
        <w:rPr>
          <w:rFonts w:ascii="Tahoma" w:hAnsi="Tahoma" w:cs="Tahoma"/>
          <w:b/>
          <w:sz w:val="24"/>
          <w:szCs w:val="24"/>
          <w:u w:val="single"/>
        </w:rPr>
        <w:t xml:space="preserve"> Viorel.</w:t>
      </w:r>
    </w:p>
    <w:p w:rsidR="00411A4C" w:rsidRDefault="007B0BB5" w:rsidP="007B0BB5">
      <w:pPr>
        <w:pStyle w:val="Listparagraf"/>
        <w:spacing w:after="0" w:line="240" w:lineRule="auto"/>
        <w:ind w:left="0" w:right="709"/>
        <w:jc w:val="both"/>
        <w:rPr>
          <w:rFonts w:ascii="Tahoma" w:hAnsi="Tahoma" w:cs="Tahoma"/>
          <w:sz w:val="24"/>
          <w:szCs w:val="24"/>
        </w:rPr>
      </w:pPr>
      <w:r>
        <w:rPr>
          <w:rFonts w:ascii="Tahoma" w:hAnsi="Tahoma" w:cs="Tahoma"/>
          <w:sz w:val="24"/>
          <w:szCs w:val="24"/>
        </w:rPr>
        <w:t xml:space="preserve">         </w:t>
      </w:r>
      <w:r w:rsidR="00411A4C">
        <w:rPr>
          <w:rFonts w:ascii="Tahoma" w:hAnsi="Tahoma" w:cs="Tahoma"/>
          <w:sz w:val="24"/>
          <w:szCs w:val="24"/>
        </w:rPr>
        <w:t xml:space="preserve">Şedinţa publică </w:t>
      </w:r>
      <w:r w:rsidR="00A12330">
        <w:rPr>
          <w:rFonts w:ascii="Tahoma" w:hAnsi="Tahoma" w:cs="Tahoma"/>
          <w:sz w:val="24"/>
          <w:szCs w:val="24"/>
        </w:rPr>
        <w:t>este</w:t>
      </w:r>
      <w:r w:rsidR="00411A4C">
        <w:rPr>
          <w:rFonts w:ascii="Tahoma" w:hAnsi="Tahoma" w:cs="Tahoma"/>
          <w:sz w:val="24"/>
          <w:szCs w:val="24"/>
        </w:rPr>
        <w:t xml:space="preserve"> condusă de </w:t>
      </w:r>
      <w:r w:rsidR="001D4A9A">
        <w:rPr>
          <w:rFonts w:ascii="Tahoma" w:hAnsi="Tahoma" w:cs="Tahoma"/>
          <w:b/>
          <w:sz w:val="24"/>
          <w:szCs w:val="24"/>
          <w:u w:val="single"/>
        </w:rPr>
        <w:t xml:space="preserve">domnul consilier </w:t>
      </w:r>
      <w:r>
        <w:rPr>
          <w:rFonts w:ascii="Tahoma" w:hAnsi="Tahoma" w:cs="Tahoma"/>
          <w:b/>
          <w:sz w:val="24"/>
          <w:szCs w:val="24"/>
          <w:u w:val="single"/>
        </w:rPr>
        <w:t>Rusu Vasile – Călin.</w:t>
      </w:r>
    </w:p>
    <w:p w:rsidR="000D05C9" w:rsidRDefault="00411A4C" w:rsidP="000D05C9">
      <w:pPr>
        <w:pStyle w:val="Listparagraf"/>
        <w:spacing w:after="0" w:line="240" w:lineRule="auto"/>
        <w:ind w:left="0"/>
        <w:jc w:val="both"/>
        <w:rPr>
          <w:rFonts w:ascii="Tahoma" w:eastAsia="Times New Roman" w:hAnsi="Tahoma" w:cs="Tahoma"/>
          <w:sz w:val="24"/>
          <w:szCs w:val="20"/>
          <w:lang w:eastAsia="ro-RO"/>
        </w:rPr>
      </w:pPr>
      <w:r>
        <w:rPr>
          <w:rFonts w:ascii="Tahoma" w:hAnsi="Tahoma" w:cs="Tahoma"/>
          <w:sz w:val="24"/>
          <w:szCs w:val="24"/>
        </w:rPr>
        <w:tab/>
      </w:r>
      <w:r w:rsidRPr="0031390E">
        <w:rPr>
          <w:rFonts w:ascii="Tahoma" w:hAnsi="Tahoma" w:cs="Tahoma"/>
          <w:b/>
          <w:sz w:val="24"/>
          <w:szCs w:val="24"/>
          <w:u w:val="single"/>
        </w:rPr>
        <w:t>Preşedintele de şedinţă</w:t>
      </w:r>
      <w:r w:rsidR="00E16DCA">
        <w:rPr>
          <w:rFonts w:ascii="Tahoma" w:hAnsi="Tahoma" w:cs="Tahoma"/>
          <w:sz w:val="24"/>
          <w:szCs w:val="24"/>
        </w:rPr>
        <w:t xml:space="preserve"> deschide ședința de consiliu local</w:t>
      </w:r>
      <w:r w:rsidR="000D05C9">
        <w:rPr>
          <w:rFonts w:ascii="Tahoma" w:hAnsi="Tahoma" w:cs="Tahoma"/>
          <w:sz w:val="24"/>
          <w:szCs w:val="24"/>
        </w:rPr>
        <w:t xml:space="preserve"> prin prezentarea punctelor înscrise în Ordinea de zi.</w:t>
      </w:r>
    </w:p>
    <w:p w:rsidR="000F2DC5" w:rsidRDefault="001564F2" w:rsidP="00037C73">
      <w:pPr>
        <w:pStyle w:val="Listparagraf"/>
        <w:spacing w:after="0" w:line="240" w:lineRule="auto"/>
        <w:ind w:left="0"/>
        <w:jc w:val="both"/>
        <w:rPr>
          <w:rFonts w:ascii="Tahoma" w:hAnsi="Tahoma" w:cs="Tahoma"/>
          <w:sz w:val="24"/>
          <w:szCs w:val="24"/>
        </w:rPr>
      </w:pPr>
      <w:r>
        <w:rPr>
          <w:rFonts w:ascii="Tahoma" w:eastAsia="Times New Roman" w:hAnsi="Tahoma" w:cs="Tahoma"/>
          <w:sz w:val="24"/>
          <w:szCs w:val="20"/>
          <w:lang w:eastAsia="ro-RO"/>
        </w:rPr>
        <w:tab/>
      </w:r>
      <w:r w:rsidR="003F4E34">
        <w:rPr>
          <w:rFonts w:ascii="Tahoma" w:hAnsi="Tahoma" w:cs="Tahoma"/>
          <w:sz w:val="24"/>
          <w:szCs w:val="24"/>
        </w:rPr>
        <w:t xml:space="preserve">Înainte de a se trece la dezbaterea punctelor de pe ordinea de zi se supune la vot </w:t>
      </w:r>
      <w:r w:rsidR="000F2DC5">
        <w:rPr>
          <w:rFonts w:ascii="Tahoma" w:hAnsi="Tahoma" w:cs="Tahoma"/>
          <w:b/>
          <w:sz w:val="24"/>
          <w:szCs w:val="24"/>
        </w:rPr>
        <w:t>Procesul – verbal</w:t>
      </w:r>
      <w:r w:rsidR="000F2DC5">
        <w:rPr>
          <w:rFonts w:ascii="Tahoma" w:hAnsi="Tahoma" w:cs="Tahoma"/>
          <w:sz w:val="24"/>
          <w:szCs w:val="24"/>
        </w:rPr>
        <w:t xml:space="preserve"> din ședința ordinară din data de </w:t>
      </w:r>
      <w:r w:rsidR="007B0BB5">
        <w:rPr>
          <w:rFonts w:ascii="Tahoma" w:hAnsi="Tahoma" w:cs="Tahoma"/>
          <w:b/>
          <w:sz w:val="24"/>
          <w:szCs w:val="24"/>
        </w:rPr>
        <w:t>28 august</w:t>
      </w:r>
      <w:r w:rsidRPr="00E24612">
        <w:rPr>
          <w:rFonts w:ascii="Tahoma" w:hAnsi="Tahoma" w:cs="Tahoma"/>
          <w:b/>
          <w:sz w:val="24"/>
          <w:szCs w:val="24"/>
        </w:rPr>
        <w:t xml:space="preserve"> 2014</w:t>
      </w:r>
      <w:r w:rsidR="000F2DC5">
        <w:rPr>
          <w:rFonts w:ascii="Tahoma" w:hAnsi="Tahoma" w:cs="Tahoma"/>
          <w:sz w:val="24"/>
          <w:szCs w:val="24"/>
        </w:rPr>
        <w:t>, care este aprobat cu unanimitate de voturi.</w:t>
      </w:r>
    </w:p>
    <w:p w:rsidR="007B0BB5" w:rsidRPr="007B0BB5" w:rsidRDefault="000D05C9" w:rsidP="007B0BB5">
      <w:pPr>
        <w:pStyle w:val="Antet"/>
        <w:tabs>
          <w:tab w:val="clear" w:pos="4536"/>
          <w:tab w:val="clear" w:pos="9072"/>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Pr>
          <w:rFonts w:ascii="Tahoma" w:hAnsi="Tahoma" w:cs="Tahoma"/>
          <w:sz w:val="24"/>
          <w:szCs w:val="24"/>
          <w:lang w:val="ro-RO"/>
        </w:rPr>
        <w:t xml:space="preserve">        </w:t>
      </w:r>
      <w:r w:rsidR="000F2DC5">
        <w:rPr>
          <w:rFonts w:ascii="Tahoma" w:hAnsi="Tahoma" w:cs="Tahoma"/>
          <w:sz w:val="24"/>
          <w:szCs w:val="24"/>
        </w:rPr>
        <w:t xml:space="preserve">Se trece la </w:t>
      </w:r>
      <w:r w:rsidR="000F2DC5" w:rsidRPr="003F4E34">
        <w:rPr>
          <w:rFonts w:ascii="Tahoma" w:hAnsi="Tahoma" w:cs="Tahoma"/>
          <w:b/>
          <w:sz w:val="24"/>
          <w:szCs w:val="24"/>
          <w:u w:val="single"/>
        </w:rPr>
        <w:t>Punctul 1</w:t>
      </w:r>
      <w:r w:rsidR="000F2DC5">
        <w:rPr>
          <w:rFonts w:ascii="Tahoma" w:hAnsi="Tahoma" w:cs="Tahoma"/>
          <w:b/>
          <w:sz w:val="24"/>
          <w:szCs w:val="24"/>
        </w:rPr>
        <w:t>:</w:t>
      </w:r>
      <w:r w:rsidR="003F4E34" w:rsidRPr="003F4E34">
        <w:rPr>
          <w:rFonts w:ascii="Tahoma" w:eastAsia="Times New Roman" w:hAnsi="Tahoma" w:cs="Tahoma"/>
          <w:b/>
          <w:sz w:val="24"/>
          <w:szCs w:val="24"/>
          <w:lang w:eastAsia="ro-RO"/>
        </w:rPr>
        <w:t xml:space="preserve"> </w:t>
      </w:r>
      <w:r w:rsidR="007B0BB5" w:rsidRPr="007B0BB5">
        <w:rPr>
          <w:rFonts w:ascii="Tahoma" w:eastAsia="Times New Roman" w:hAnsi="Tahoma" w:cs="Tahoma"/>
          <w:b/>
          <w:color w:val="000000"/>
          <w:sz w:val="24"/>
          <w:szCs w:val="24"/>
          <w:lang w:eastAsia="x-none"/>
        </w:rPr>
        <w:t xml:space="preserve">Proiect de </w:t>
      </w:r>
      <w:r w:rsidR="007B0BB5" w:rsidRPr="007B0BB5">
        <w:rPr>
          <w:rFonts w:ascii="Tahoma" w:eastAsia="Times New Roman" w:hAnsi="Tahoma" w:cs="Tahoma"/>
          <w:b/>
          <w:sz w:val="24"/>
          <w:szCs w:val="24"/>
          <w:lang w:eastAsia="x-none"/>
        </w:rPr>
        <w:t>hotărâre</w:t>
      </w:r>
      <w:r w:rsidR="007B0BB5" w:rsidRPr="007B0BB5">
        <w:rPr>
          <w:rFonts w:ascii="Tahoma" w:eastAsia="Times New Roman" w:hAnsi="Tahoma" w:cs="Tahoma"/>
          <w:b/>
          <w:color w:val="000000"/>
          <w:sz w:val="24"/>
          <w:szCs w:val="24"/>
          <w:lang w:eastAsia="x-none"/>
        </w:rPr>
        <w:t xml:space="preserve"> privind aprobarea rectificării bugetului local de venituri și cheltuieli al Consiliului Local al Municipiului Dej, </w:t>
      </w:r>
      <w:r w:rsidR="007B0BB5" w:rsidRPr="007B0BB5">
        <w:rPr>
          <w:rFonts w:ascii="Tahoma" w:eastAsia="Times New Roman" w:hAnsi="Tahoma" w:cs="Tahoma"/>
          <w:b/>
          <w:color w:val="000000"/>
          <w:sz w:val="24"/>
          <w:szCs w:val="24"/>
          <w:lang w:eastAsia="x-none"/>
        </w:rPr>
        <w:lastRenderedPageBreak/>
        <w:t xml:space="preserve">pe anul 2014 și virarea de credite de la un capitol la alt capitol al clasificației bugetare.  </w:t>
      </w:r>
    </w:p>
    <w:p w:rsidR="007B0BB5" w:rsidRDefault="007B0BB5" w:rsidP="007B0BB5">
      <w:pPr>
        <w:pStyle w:val="Antet"/>
        <w:tabs>
          <w:tab w:val="clear" w:pos="4536"/>
          <w:tab w:val="clear" w:pos="9072"/>
          <w:tab w:val="center" w:pos="0"/>
          <w:tab w:val="right" w:pos="10065"/>
        </w:tabs>
        <w:spacing w:after="0" w:line="240" w:lineRule="auto"/>
        <w:jc w:val="both"/>
        <w:rPr>
          <w:rFonts w:ascii="Tahoma" w:hAnsi="Tahoma" w:cs="Tahoma"/>
          <w:sz w:val="24"/>
          <w:szCs w:val="24"/>
          <w:lang w:val="ro-RO"/>
        </w:rPr>
      </w:pPr>
      <w:r>
        <w:rPr>
          <w:rFonts w:ascii="Tahoma" w:hAnsi="Tahoma" w:cs="Tahoma"/>
          <w:sz w:val="24"/>
          <w:szCs w:val="24"/>
          <w:lang w:val="ro-RO"/>
        </w:rPr>
        <w:t xml:space="preserve">       </w:t>
      </w:r>
      <w:r w:rsidR="00411A4C" w:rsidRPr="0031390E">
        <w:rPr>
          <w:rFonts w:ascii="Tahoma" w:hAnsi="Tahoma" w:cs="Tahoma"/>
          <w:b/>
          <w:sz w:val="24"/>
          <w:szCs w:val="24"/>
          <w:u w:val="single"/>
        </w:rPr>
        <w:t>Preşedintele de şedinţă</w:t>
      </w:r>
      <w:r w:rsidR="00411A4C">
        <w:rPr>
          <w:rFonts w:ascii="Tahoma" w:hAnsi="Tahoma" w:cs="Tahoma"/>
          <w:sz w:val="24"/>
          <w:szCs w:val="24"/>
        </w:rPr>
        <w:t xml:space="preserve"> citeşte proiectul de hotărâre şi dă cuvântul </w:t>
      </w:r>
      <w:r w:rsidR="00C075DF">
        <w:rPr>
          <w:rFonts w:ascii="Tahoma" w:hAnsi="Tahoma" w:cs="Tahoma"/>
          <w:sz w:val="24"/>
          <w:szCs w:val="24"/>
        </w:rPr>
        <w:t xml:space="preserve">inițiatorului </w:t>
      </w:r>
    </w:p>
    <w:p w:rsidR="00411A4C" w:rsidRDefault="00C075DF" w:rsidP="007B0BB5">
      <w:pPr>
        <w:pStyle w:val="Antet"/>
        <w:tabs>
          <w:tab w:val="clear" w:pos="4536"/>
          <w:tab w:val="clear" w:pos="9072"/>
          <w:tab w:val="center" w:pos="0"/>
          <w:tab w:val="right" w:pos="10065"/>
        </w:tabs>
        <w:spacing w:after="0" w:line="240" w:lineRule="auto"/>
        <w:jc w:val="both"/>
        <w:rPr>
          <w:rFonts w:ascii="Tahoma" w:hAnsi="Tahoma" w:cs="Tahoma"/>
          <w:sz w:val="24"/>
          <w:szCs w:val="24"/>
        </w:rPr>
      </w:pPr>
      <w:r>
        <w:rPr>
          <w:rFonts w:ascii="Tahoma" w:hAnsi="Tahoma" w:cs="Tahoma"/>
          <w:sz w:val="24"/>
          <w:szCs w:val="24"/>
        </w:rPr>
        <w:t xml:space="preserve">proiectului, </w:t>
      </w:r>
      <w:r w:rsidRPr="00732034">
        <w:rPr>
          <w:rFonts w:ascii="Tahoma" w:hAnsi="Tahoma" w:cs="Tahoma"/>
          <w:b/>
          <w:sz w:val="24"/>
          <w:szCs w:val="24"/>
          <w:u w:val="single"/>
        </w:rPr>
        <w:t>domnul Primar Morar Costan</w:t>
      </w:r>
      <w:r w:rsidR="00411A4C">
        <w:rPr>
          <w:rFonts w:ascii="Tahoma" w:hAnsi="Tahoma" w:cs="Tahoma"/>
          <w:sz w:val="24"/>
          <w:szCs w:val="24"/>
        </w:rPr>
        <w:t xml:space="preserve"> pentru expunerea de motive.</w:t>
      </w:r>
    </w:p>
    <w:p w:rsidR="001564F2" w:rsidRDefault="008A382E" w:rsidP="008A382E">
      <w:pPr>
        <w:keepNext/>
        <w:spacing w:after="0" w:line="240" w:lineRule="auto"/>
        <w:jc w:val="both"/>
        <w:outlineLvl w:val="3"/>
        <w:rPr>
          <w:rFonts w:ascii="Tahoma" w:hAnsi="Tahoma" w:cs="Tahoma"/>
          <w:sz w:val="24"/>
          <w:szCs w:val="24"/>
        </w:rPr>
      </w:pPr>
      <w:r>
        <w:rPr>
          <w:rFonts w:ascii="Tahoma" w:hAnsi="Tahoma" w:cs="Tahoma"/>
          <w:sz w:val="24"/>
          <w:szCs w:val="24"/>
        </w:rPr>
        <w:t xml:space="preserve">      </w:t>
      </w:r>
      <w:r w:rsidR="00411A4C" w:rsidRPr="0031390E">
        <w:rPr>
          <w:rFonts w:ascii="Tahoma" w:hAnsi="Tahoma" w:cs="Tahoma"/>
          <w:b/>
          <w:sz w:val="24"/>
          <w:szCs w:val="24"/>
          <w:u w:val="single"/>
        </w:rPr>
        <w:t>Domnul Primar Morar Costan</w:t>
      </w:r>
      <w:r w:rsidR="00037C73">
        <w:rPr>
          <w:rFonts w:ascii="Tahoma" w:hAnsi="Tahoma" w:cs="Tahoma"/>
          <w:sz w:val="24"/>
          <w:szCs w:val="24"/>
        </w:rPr>
        <w:t xml:space="preserve"> face expunerea de motive </w:t>
      </w:r>
      <w:r w:rsidR="00423420">
        <w:rPr>
          <w:rFonts w:ascii="Tahoma" w:hAnsi="Tahoma" w:cs="Tahoma"/>
          <w:sz w:val="24"/>
          <w:szCs w:val="24"/>
        </w:rPr>
        <w:t>prin care</w:t>
      </w:r>
      <w:r w:rsidR="00E24612">
        <w:rPr>
          <w:rFonts w:ascii="Tahoma" w:hAnsi="Tahoma" w:cs="Tahoma"/>
          <w:sz w:val="24"/>
          <w:szCs w:val="24"/>
        </w:rPr>
        <w:t xml:space="preserve"> arată</w:t>
      </w:r>
      <w:r w:rsidR="00423420">
        <w:rPr>
          <w:rFonts w:ascii="Tahoma" w:hAnsi="Tahoma" w:cs="Tahoma"/>
          <w:sz w:val="24"/>
          <w:szCs w:val="24"/>
        </w:rPr>
        <w:t xml:space="preserve"> </w:t>
      </w:r>
      <w:r>
        <w:rPr>
          <w:rFonts w:ascii="Tahoma" w:hAnsi="Tahoma" w:cs="Tahoma"/>
          <w:sz w:val="24"/>
          <w:szCs w:val="24"/>
        </w:rPr>
        <w:t xml:space="preserve">că în contul bugetului local au fost înregistrate venituri din valorificarea unor bunuri în </w:t>
      </w:r>
      <w:r w:rsidR="00937BC3" w:rsidRPr="00937BC3">
        <w:rPr>
          <w:rFonts w:ascii="Tahoma" w:hAnsi="Tahoma" w:cs="Tahoma"/>
          <w:b/>
          <w:sz w:val="24"/>
          <w:szCs w:val="24"/>
        </w:rPr>
        <w:t>sumă</w:t>
      </w:r>
      <w:r w:rsidRPr="00937BC3">
        <w:rPr>
          <w:rFonts w:ascii="Tahoma" w:hAnsi="Tahoma" w:cs="Tahoma"/>
          <w:b/>
          <w:sz w:val="24"/>
          <w:szCs w:val="24"/>
        </w:rPr>
        <w:t xml:space="preserve"> de 61,00 mii lei.</w:t>
      </w:r>
      <w:r>
        <w:rPr>
          <w:rFonts w:ascii="Tahoma" w:hAnsi="Tahoma" w:cs="Tahoma"/>
          <w:sz w:val="24"/>
          <w:szCs w:val="24"/>
        </w:rPr>
        <w:t xml:space="preserve"> Față de prevederile inițiale de 66.507,12 mii lei s-a înregistrat o influență de 61,00 mii lei, deci bugetul definitiv este </w:t>
      </w:r>
      <w:r w:rsidRPr="00937BC3">
        <w:rPr>
          <w:rFonts w:ascii="Tahoma" w:hAnsi="Tahoma" w:cs="Tahoma"/>
          <w:b/>
          <w:sz w:val="24"/>
          <w:szCs w:val="24"/>
        </w:rPr>
        <w:t>66.568,12 mii lei</w:t>
      </w:r>
      <w:r>
        <w:rPr>
          <w:rFonts w:ascii="Tahoma" w:hAnsi="Tahoma" w:cs="Tahoma"/>
          <w:sz w:val="24"/>
          <w:szCs w:val="24"/>
        </w:rPr>
        <w:t>.</w:t>
      </w:r>
      <w:r w:rsidR="00852D00">
        <w:rPr>
          <w:rFonts w:ascii="Tahoma" w:hAnsi="Tahoma" w:cs="Tahoma"/>
          <w:sz w:val="24"/>
          <w:szCs w:val="24"/>
        </w:rPr>
        <w:t xml:space="preserve"> </w:t>
      </w:r>
      <w:r w:rsidR="00852D00" w:rsidRPr="00937BC3">
        <w:rPr>
          <w:rFonts w:ascii="Tahoma" w:hAnsi="Tahoma" w:cs="Tahoma"/>
          <w:b/>
          <w:sz w:val="24"/>
          <w:szCs w:val="24"/>
        </w:rPr>
        <w:t xml:space="preserve">Suma de 61,00 mii lei </w:t>
      </w:r>
      <w:r w:rsidR="00852D00">
        <w:rPr>
          <w:rFonts w:ascii="Tahoma" w:hAnsi="Tahoma" w:cs="Tahoma"/>
          <w:sz w:val="24"/>
          <w:szCs w:val="24"/>
        </w:rPr>
        <w:t xml:space="preserve">se </w:t>
      </w:r>
      <w:r w:rsidR="00937BC3">
        <w:rPr>
          <w:rFonts w:ascii="Tahoma" w:hAnsi="Tahoma" w:cs="Tahoma"/>
          <w:sz w:val="24"/>
          <w:szCs w:val="24"/>
        </w:rPr>
        <w:t>va utiliza</w:t>
      </w:r>
      <w:r w:rsidR="00852D00">
        <w:rPr>
          <w:rFonts w:ascii="Tahoma" w:hAnsi="Tahoma" w:cs="Tahoma"/>
          <w:sz w:val="24"/>
          <w:szCs w:val="24"/>
        </w:rPr>
        <w:t xml:space="preserve"> pentru programul Proiectare drumuri, în cadrul capitolului 84.02.71. Pentru finanțarea secțiunii de funcționare și finalizarea lucrărilor cuprinse în secțiunea de dezvoltare se impune </w:t>
      </w:r>
      <w:r w:rsidR="00937BC3">
        <w:rPr>
          <w:rFonts w:ascii="Tahoma" w:hAnsi="Tahoma" w:cs="Tahoma"/>
          <w:sz w:val="24"/>
          <w:szCs w:val="24"/>
        </w:rPr>
        <w:t>virarea de cre</w:t>
      </w:r>
      <w:r w:rsidR="00852D00">
        <w:rPr>
          <w:rFonts w:ascii="Tahoma" w:hAnsi="Tahoma" w:cs="Tahoma"/>
          <w:sz w:val="24"/>
          <w:szCs w:val="24"/>
        </w:rPr>
        <w:t>dite de la un capitol la alt capitol al cl</w:t>
      </w:r>
      <w:r w:rsidR="00937BC3">
        <w:rPr>
          <w:rFonts w:ascii="Tahoma" w:hAnsi="Tahoma" w:cs="Tahoma"/>
          <w:sz w:val="24"/>
          <w:szCs w:val="24"/>
        </w:rPr>
        <w:t>asificației bugetare și de la u</w:t>
      </w:r>
      <w:r w:rsidR="00852D00">
        <w:rPr>
          <w:rFonts w:ascii="Tahoma" w:hAnsi="Tahoma" w:cs="Tahoma"/>
          <w:sz w:val="24"/>
          <w:szCs w:val="24"/>
        </w:rPr>
        <w:t>n program la alt program în cadrul Listei de investiții, în următoarea structură:</w:t>
      </w:r>
    </w:p>
    <w:p w:rsidR="00852D00" w:rsidRPr="00852D00" w:rsidRDefault="00852D00" w:rsidP="00852D00">
      <w:pPr>
        <w:numPr>
          <w:ilvl w:val="0"/>
          <w:numId w:val="35"/>
        </w:numPr>
        <w:spacing w:after="0" w:line="240" w:lineRule="auto"/>
        <w:jc w:val="both"/>
        <w:rPr>
          <w:rFonts w:ascii="Tahoma" w:eastAsia="Times New Roman" w:hAnsi="Tahoma" w:cs="Tahoma"/>
          <w:b/>
          <w:sz w:val="24"/>
          <w:szCs w:val="24"/>
          <w:lang w:val="fr-FR" w:eastAsia="ro-RO"/>
        </w:rPr>
      </w:pPr>
      <w:r w:rsidRPr="00852D00">
        <w:rPr>
          <w:rFonts w:ascii="Tahoma" w:eastAsia="Times New Roman" w:hAnsi="Tahoma" w:cs="Tahoma"/>
          <w:b/>
          <w:sz w:val="24"/>
          <w:szCs w:val="24"/>
          <w:lang w:eastAsia="ro-RO"/>
        </w:rPr>
        <w:t>de la</w:t>
      </w:r>
      <w:r w:rsidRPr="00852D00">
        <w:rPr>
          <w:rFonts w:ascii="Tahoma" w:eastAsia="Times New Roman" w:hAnsi="Tahoma" w:cs="Tahoma"/>
          <w:sz w:val="24"/>
          <w:szCs w:val="24"/>
          <w:lang w:eastAsia="ro-RO"/>
        </w:rPr>
        <w:t xml:space="preserve"> Capitolul 55.02  - dobânzi   </w:t>
      </w:r>
      <w:r>
        <w:rPr>
          <w:rFonts w:ascii="Tahoma" w:eastAsia="Times New Roman" w:hAnsi="Tahoma" w:cs="Tahoma"/>
          <w:sz w:val="24"/>
          <w:szCs w:val="24"/>
          <w:lang w:eastAsia="ro-RO"/>
        </w:rPr>
        <w:t xml:space="preserve">                               </w:t>
      </w:r>
      <w:r w:rsidRPr="00852D00">
        <w:rPr>
          <w:rFonts w:ascii="Tahoma" w:eastAsia="Times New Roman" w:hAnsi="Tahoma" w:cs="Tahoma"/>
          <w:b/>
          <w:sz w:val="24"/>
          <w:szCs w:val="24"/>
          <w:lang w:eastAsia="ro-RO"/>
        </w:rPr>
        <w:t>400,00 mii lei</w:t>
      </w:r>
    </w:p>
    <w:p w:rsidR="00852D00" w:rsidRPr="00852D00" w:rsidRDefault="00852D00" w:rsidP="00852D00">
      <w:pPr>
        <w:numPr>
          <w:ilvl w:val="0"/>
          <w:numId w:val="35"/>
        </w:numPr>
        <w:spacing w:after="0" w:line="240" w:lineRule="auto"/>
        <w:jc w:val="both"/>
        <w:rPr>
          <w:rFonts w:ascii="Tahoma" w:eastAsia="Times New Roman" w:hAnsi="Tahoma" w:cs="Tahoma"/>
          <w:b/>
          <w:sz w:val="24"/>
          <w:szCs w:val="24"/>
          <w:lang w:val="fr-FR" w:eastAsia="ro-RO"/>
        </w:rPr>
      </w:pPr>
      <w:r w:rsidRPr="00852D00">
        <w:rPr>
          <w:rFonts w:ascii="Tahoma" w:eastAsia="Times New Roman" w:hAnsi="Tahoma" w:cs="Tahoma"/>
          <w:sz w:val="24"/>
          <w:szCs w:val="24"/>
          <w:lang w:eastAsia="ro-RO"/>
        </w:rPr>
        <w:t xml:space="preserve">de la Capitolul 67.02.56                                              </w:t>
      </w:r>
      <w:r w:rsidRPr="00852D00">
        <w:rPr>
          <w:rFonts w:ascii="Tahoma" w:eastAsia="Times New Roman" w:hAnsi="Tahoma" w:cs="Tahoma"/>
          <w:b/>
          <w:sz w:val="24"/>
          <w:szCs w:val="24"/>
          <w:lang w:eastAsia="ro-RO"/>
        </w:rPr>
        <w:t>150,00 mii lei</w:t>
      </w:r>
    </w:p>
    <w:p w:rsidR="00852D00" w:rsidRPr="00852D00" w:rsidRDefault="00852D00" w:rsidP="00852D00">
      <w:pPr>
        <w:numPr>
          <w:ilvl w:val="0"/>
          <w:numId w:val="35"/>
        </w:numPr>
        <w:spacing w:after="0" w:line="240" w:lineRule="auto"/>
        <w:jc w:val="both"/>
        <w:rPr>
          <w:rFonts w:ascii="Tahoma" w:eastAsia="Times New Roman" w:hAnsi="Tahoma" w:cs="Tahoma"/>
          <w:b/>
          <w:sz w:val="24"/>
          <w:szCs w:val="24"/>
          <w:lang w:val="fr-FR" w:eastAsia="ro-RO"/>
        </w:rPr>
      </w:pPr>
      <w:r w:rsidRPr="00852D00">
        <w:rPr>
          <w:rFonts w:ascii="Tahoma" w:eastAsia="Times New Roman" w:hAnsi="Tahoma" w:cs="Tahoma"/>
          <w:sz w:val="24"/>
          <w:szCs w:val="24"/>
          <w:lang w:eastAsia="ro-RO"/>
        </w:rPr>
        <w:t xml:space="preserve">de la Capitolul 84.02.71                                              </w:t>
      </w:r>
      <w:r w:rsidRPr="00852D00">
        <w:rPr>
          <w:rFonts w:ascii="Tahoma" w:eastAsia="Times New Roman" w:hAnsi="Tahoma" w:cs="Tahoma"/>
          <w:b/>
          <w:sz w:val="24"/>
          <w:szCs w:val="24"/>
          <w:lang w:eastAsia="ro-RO"/>
        </w:rPr>
        <w:t>500,00 mii lei</w:t>
      </w:r>
    </w:p>
    <w:p w:rsidR="00852D00" w:rsidRPr="00852D00" w:rsidRDefault="00852D00" w:rsidP="00852D00">
      <w:pPr>
        <w:spacing w:after="0" w:line="240" w:lineRule="auto"/>
        <w:ind w:left="1350"/>
        <w:jc w:val="both"/>
        <w:rPr>
          <w:rFonts w:ascii="Tahoma" w:eastAsia="Times New Roman" w:hAnsi="Tahoma" w:cs="Tahoma"/>
          <w:b/>
          <w:sz w:val="24"/>
          <w:szCs w:val="24"/>
          <w:lang w:val="fr-FR" w:eastAsia="ro-RO"/>
        </w:rPr>
      </w:pPr>
    </w:p>
    <w:p w:rsidR="00852D00" w:rsidRPr="00852D00" w:rsidRDefault="00852D00" w:rsidP="00852D00">
      <w:pPr>
        <w:numPr>
          <w:ilvl w:val="0"/>
          <w:numId w:val="35"/>
        </w:numPr>
        <w:spacing w:after="0" w:line="240" w:lineRule="auto"/>
        <w:jc w:val="both"/>
        <w:rPr>
          <w:rFonts w:ascii="Tahoma" w:eastAsia="Times New Roman" w:hAnsi="Tahoma" w:cs="Tahoma"/>
          <w:b/>
          <w:sz w:val="24"/>
          <w:szCs w:val="24"/>
          <w:lang w:val="fr-FR" w:eastAsia="ro-RO"/>
        </w:rPr>
      </w:pPr>
      <w:r w:rsidRPr="00852D00">
        <w:rPr>
          <w:rFonts w:ascii="Tahoma" w:eastAsia="Times New Roman" w:hAnsi="Tahoma" w:cs="Tahoma"/>
          <w:b/>
          <w:sz w:val="24"/>
          <w:szCs w:val="24"/>
          <w:lang w:eastAsia="ro-RO"/>
        </w:rPr>
        <w:t>la</w:t>
      </w:r>
      <w:r w:rsidRPr="00852D00">
        <w:rPr>
          <w:rFonts w:ascii="Tahoma" w:eastAsia="Times New Roman" w:hAnsi="Tahoma" w:cs="Tahoma"/>
          <w:sz w:val="24"/>
          <w:szCs w:val="24"/>
          <w:lang w:eastAsia="ro-RO"/>
        </w:rPr>
        <w:t xml:space="preserve"> Capitolul 51.02.20                                                    </w:t>
      </w:r>
      <w:r w:rsidRPr="00852D00">
        <w:rPr>
          <w:rFonts w:ascii="Tahoma" w:eastAsia="Times New Roman" w:hAnsi="Tahoma" w:cs="Tahoma"/>
          <w:b/>
          <w:sz w:val="24"/>
          <w:szCs w:val="24"/>
          <w:lang w:eastAsia="ro-RO"/>
        </w:rPr>
        <w:t>80,00 mii lei</w:t>
      </w:r>
    </w:p>
    <w:p w:rsidR="00852D00" w:rsidRPr="00852D00" w:rsidRDefault="00852D00" w:rsidP="00852D00">
      <w:pPr>
        <w:numPr>
          <w:ilvl w:val="0"/>
          <w:numId w:val="35"/>
        </w:numPr>
        <w:spacing w:after="0" w:line="240" w:lineRule="auto"/>
        <w:jc w:val="both"/>
        <w:rPr>
          <w:rFonts w:ascii="Tahoma" w:eastAsia="Times New Roman" w:hAnsi="Tahoma" w:cs="Tahoma"/>
          <w:b/>
          <w:sz w:val="24"/>
          <w:szCs w:val="24"/>
          <w:lang w:val="fr-FR" w:eastAsia="ro-RO"/>
        </w:rPr>
      </w:pPr>
      <w:r w:rsidRPr="00852D00">
        <w:rPr>
          <w:rFonts w:ascii="Tahoma" w:eastAsia="Times New Roman" w:hAnsi="Tahoma" w:cs="Tahoma"/>
          <w:sz w:val="24"/>
          <w:szCs w:val="24"/>
          <w:lang w:eastAsia="ro-RO"/>
        </w:rPr>
        <w:t xml:space="preserve">la Capitolul 61.02.20                                                      </w:t>
      </w:r>
      <w:r w:rsidRPr="00852D00">
        <w:rPr>
          <w:rFonts w:ascii="Tahoma" w:eastAsia="Times New Roman" w:hAnsi="Tahoma" w:cs="Tahoma"/>
          <w:b/>
          <w:sz w:val="24"/>
          <w:szCs w:val="24"/>
          <w:lang w:eastAsia="ro-RO"/>
        </w:rPr>
        <w:t>7,00 mii lei</w:t>
      </w:r>
    </w:p>
    <w:p w:rsidR="00852D00" w:rsidRPr="00852D00" w:rsidRDefault="00852D00" w:rsidP="00852D00">
      <w:pPr>
        <w:numPr>
          <w:ilvl w:val="0"/>
          <w:numId w:val="35"/>
        </w:numPr>
        <w:spacing w:after="0" w:line="240" w:lineRule="auto"/>
        <w:jc w:val="both"/>
        <w:rPr>
          <w:rFonts w:ascii="Tahoma" w:eastAsia="Times New Roman" w:hAnsi="Tahoma" w:cs="Tahoma"/>
          <w:b/>
          <w:sz w:val="24"/>
          <w:szCs w:val="24"/>
          <w:lang w:val="fr-FR" w:eastAsia="ro-RO"/>
        </w:rPr>
      </w:pPr>
      <w:r w:rsidRPr="00852D00">
        <w:rPr>
          <w:rFonts w:ascii="Tahoma" w:eastAsia="Times New Roman" w:hAnsi="Tahoma" w:cs="Tahoma"/>
          <w:sz w:val="24"/>
          <w:szCs w:val="24"/>
          <w:lang w:eastAsia="ro-RO"/>
        </w:rPr>
        <w:t xml:space="preserve">la Capitolul 68.02.57                                                    </w:t>
      </w:r>
      <w:r w:rsidRPr="00852D00">
        <w:rPr>
          <w:rFonts w:ascii="Tahoma" w:eastAsia="Times New Roman" w:hAnsi="Tahoma" w:cs="Tahoma"/>
          <w:b/>
          <w:sz w:val="24"/>
          <w:szCs w:val="24"/>
          <w:lang w:eastAsia="ro-RO"/>
        </w:rPr>
        <w:t>53,00 mii lei</w:t>
      </w:r>
    </w:p>
    <w:p w:rsidR="00852D00" w:rsidRPr="00852D00" w:rsidRDefault="00852D00" w:rsidP="00852D00">
      <w:pPr>
        <w:numPr>
          <w:ilvl w:val="0"/>
          <w:numId w:val="35"/>
        </w:numPr>
        <w:spacing w:after="0" w:line="240" w:lineRule="auto"/>
        <w:jc w:val="both"/>
        <w:rPr>
          <w:rFonts w:ascii="Tahoma" w:eastAsia="Times New Roman" w:hAnsi="Tahoma" w:cs="Tahoma"/>
          <w:b/>
          <w:sz w:val="24"/>
          <w:szCs w:val="24"/>
          <w:lang w:val="fr-FR" w:eastAsia="ro-RO"/>
        </w:rPr>
      </w:pPr>
      <w:r w:rsidRPr="00852D00">
        <w:rPr>
          <w:rFonts w:ascii="Tahoma" w:eastAsia="Times New Roman" w:hAnsi="Tahoma" w:cs="Tahoma"/>
          <w:sz w:val="24"/>
          <w:szCs w:val="24"/>
          <w:lang w:eastAsia="ro-RO"/>
        </w:rPr>
        <w:t xml:space="preserve">la Capitolul 70.02.20                                                   </w:t>
      </w:r>
      <w:r w:rsidRPr="00852D00">
        <w:rPr>
          <w:rFonts w:ascii="Tahoma" w:eastAsia="Times New Roman" w:hAnsi="Tahoma" w:cs="Tahoma"/>
          <w:b/>
          <w:sz w:val="24"/>
          <w:szCs w:val="24"/>
          <w:lang w:eastAsia="ro-RO"/>
        </w:rPr>
        <w:t>233,00 mii lei</w:t>
      </w:r>
    </w:p>
    <w:p w:rsidR="00852D00" w:rsidRPr="00852D00" w:rsidRDefault="00852D00" w:rsidP="00852D00">
      <w:pPr>
        <w:numPr>
          <w:ilvl w:val="0"/>
          <w:numId w:val="35"/>
        </w:numPr>
        <w:spacing w:after="0" w:line="240" w:lineRule="auto"/>
        <w:jc w:val="both"/>
        <w:rPr>
          <w:rFonts w:ascii="Tahoma" w:eastAsia="Times New Roman" w:hAnsi="Tahoma" w:cs="Tahoma"/>
          <w:b/>
          <w:sz w:val="24"/>
          <w:szCs w:val="24"/>
          <w:lang w:val="fr-FR" w:eastAsia="ro-RO"/>
        </w:rPr>
      </w:pPr>
      <w:r w:rsidRPr="00852D00">
        <w:rPr>
          <w:rFonts w:ascii="Tahoma" w:eastAsia="Times New Roman" w:hAnsi="Tahoma" w:cs="Tahoma"/>
          <w:sz w:val="24"/>
          <w:szCs w:val="24"/>
          <w:lang w:eastAsia="ro-RO"/>
        </w:rPr>
        <w:t xml:space="preserve">la Capitolul 84.02.20                                                   </w:t>
      </w:r>
      <w:r w:rsidRPr="00852D00">
        <w:rPr>
          <w:rFonts w:ascii="Tahoma" w:eastAsia="Times New Roman" w:hAnsi="Tahoma" w:cs="Tahoma"/>
          <w:b/>
          <w:sz w:val="24"/>
          <w:szCs w:val="24"/>
          <w:lang w:eastAsia="ro-RO"/>
        </w:rPr>
        <w:t>125,00 mii lei</w:t>
      </w:r>
    </w:p>
    <w:p w:rsidR="00852D00" w:rsidRPr="00852D00" w:rsidRDefault="00852D00" w:rsidP="00852D00">
      <w:pPr>
        <w:numPr>
          <w:ilvl w:val="0"/>
          <w:numId w:val="35"/>
        </w:numPr>
        <w:spacing w:after="0" w:line="240" w:lineRule="auto"/>
        <w:jc w:val="both"/>
        <w:rPr>
          <w:rFonts w:ascii="Tahoma" w:eastAsia="Times New Roman" w:hAnsi="Tahoma" w:cs="Tahoma"/>
          <w:b/>
          <w:sz w:val="24"/>
          <w:szCs w:val="24"/>
          <w:lang w:val="fr-FR" w:eastAsia="ro-RO"/>
        </w:rPr>
      </w:pPr>
      <w:r w:rsidRPr="00852D00">
        <w:rPr>
          <w:rFonts w:ascii="Tahoma" w:eastAsia="Times New Roman" w:hAnsi="Tahoma" w:cs="Tahoma"/>
          <w:sz w:val="24"/>
          <w:szCs w:val="24"/>
          <w:lang w:eastAsia="ro-RO"/>
        </w:rPr>
        <w:t xml:space="preserve">la Capitolul 65.02.20                                                     </w:t>
      </w:r>
      <w:r w:rsidRPr="00852D00">
        <w:rPr>
          <w:rFonts w:ascii="Tahoma" w:eastAsia="Times New Roman" w:hAnsi="Tahoma" w:cs="Tahoma"/>
          <w:b/>
          <w:sz w:val="24"/>
          <w:szCs w:val="24"/>
          <w:lang w:eastAsia="ro-RO"/>
        </w:rPr>
        <w:t>77,00 mii lei</w:t>
      </w:r>
    </w:p>
    <w:p w:rsidR="00852D00" w:rsidRPr="00852D00" w:rsidRDefault="00852D00" w:rsidP="00852D00">
      <w:pPr>
        <w:numPr>
          <w:ilvl w:val="0"/>
          <w:numId w:val="35"/>
        </w:numPr>
        <w:spacing w:after="0" w:line="240" w:lineRule="auto"/>
        <w:jc w:val="both"/>
        <w:rPr>
          <w:rFonts w:ascii="Tahoma" w:eastAsia="Times New Roman" w:hAnsi="Tahoma" w:cs="Tahoma"/>
          <w:b/>
          <w:sz w:val="24"/>
          <w:szCs w:val="24"/>
          <w:lang w:val="fr-FR" w:eastAsia="ro-RO"/>
        </w:rPr>
      </w:pPr>
      <w:r w:rsidRPr="00852D00">
        <w:rPr>
          <w:rFonts w:ascii="Tahoma" w:eastAsia="Times New Roman" w:hAnsi="Tahoma" w:cs="Tahoma"/>
          <w:sz w:val="24"/>
          <w:szCs w:val="24"/>
          <w:lang w:eastAsia="ro-RO"/>
        </w:rPr>
        <w:t xml:space="preserve">la Capitolul 65.02.71                     </w:t>
      </w:r>
      <w:r>
        <w:rPr>
          <w:rFonts w:ascii="Tahoma" w:eastAsia="Times New Roman" w:hAnsi="Tahoma" w:cs="Tahoma"/>
          <w:sz w:val="24"/>
          <w:szCs w:val="24"/>
          <w:lang w:eastAsia="ro-RO"/>
        </w:rPr>
        <w:t xml:space="preserve">                                </w:t>
      </w:r>
      <w:r w:rsidRPr="00852D00">
        <w:rPr>
          <w:rFonts w:ascii="Tahoma" w:eastAsia="Times New Roman" w:hAnsi="Tahoma" w:cs="Tahoma"/>
          <w:b/>
          <w:sz w:val="24"/>
          <w:szCs w:val="24"/>
          <w:lang w:eastAsia="ro-RO"/>
        </w:rPr>
        <w:t>37,000 mii lei</w:t>
      </w:r>
    </w:p>
    <w:p w:rsidR="00852D00" w:rsidRPr="00852D00" w:rsidRDefault="00852D00" w:rsidP="00852D00">
      <w:pPr>
        <w:spacing w:after="0" w:line="240" w:lineRule="auto"/>
        <w:ind w:left="1350"/>
        <w:jc w:val="both"/>
        <w:rPr>
          <w:rFonts w:ascii="Tahoma" w:eastAsia="Times New Roman" w:hAnsi="Tahoma" w:cs="Tahoma"/>
          <w:b/>
          <w:sz w:val="24"/>
          <w:szCs w:val="24"/>
          <w:lang w:val="fr-FR" w:eastAsia="ro-RO"/>
        </w:rPr>
      </w:pPr>
      <w:r w:rsidRPr="00852D00">
        <w:rPr>
          <w:rFonts w:ascii="Tahoma" w:eastAsia="Times New Roman" w:hAnsi="Tahoma" w:cs="Tahoma"/>
          <w:sz w:val="24"/>
          <w:szCs w:val="24"/>
          <w:lang w:eastAsia="ro-RO"/>
        </w:rPr>
        <w:t xml:space="preserve">la Capitolul 70.02.20                                                     </w:t>
      </w:r>
      <w:r w:rsidRPr="00852D00">
        <w:rPr>
          <w:rFonts w:ascii="Tahoma" w:eastAsia="Times New Roman" w:hAnsi="Tahoma" w:cs="Tahoma"/>
          <w:b/>
          <w:sz w:val="24"/>
          <w:szCs w:val="24"/>
          <w:lang w:eastAsia="ro-RO"/>
        </w:rPr>
        <w:t>49,00 mii lei</w:t>
      </w:r>
    </w:p>
    <w:p w:rsidR="00852D00" w:rsidRPr="00852D00" w:rsidRDefault="00852D00" w:rsidP="00852D00">
      <w:pPr>
        <w:numPr>
          <w:ilvl w:val="0"/>
          <w:numId w:val="35"/>
        </w:numPr>
        <w:spacing w:after="0" w:line="240" w:lineRule="auto"/>
        <w:jc w:val="both"/>
        <w:rPr>
          <w:rFonts w:ascii="Tahoma" w:eastAsia="Times New Roman" w:hAnsi="Tahoma" w:cs="Tahoma"/>
          <w:b/>
          <w:sz w:val="24"/>
          <w:szCs w:val="24"/>
          <w:lang w:val="fr-FR" w:eastAsia="ro-RO"/>
        </w:rPr>
      </w:pPr>
      <w:r w:rsidRPr="00852D00">
        <w:rPr>
          <w:rFonts w:ascii="Tahoma" w:eastAsia="Times New Roman" w:hAnsi="Tahoma" w:cs="Tahoma"/>
          <w:sz w:val="24"/>
          <w:szCs w:val="24"/>
          <w:lang w:eastAsia="ro-RO"/>
        </w:rPr>
        <w:t xml:space="preserve">la Capitolul 70.02.71                                                </w:t>
      </w:r>
      <w:r>
        <w:rPr>
          <w:rFonts w:ascii="Tahoma" w:eastAsia="Times New Roman" w:hAnsi="Tahoma" w:cs="Tahoma"/>
          <w:sz w:val="24"/>
          <w:szCs w:val="24"/>
          <w:lang w:eastAsia="ro-RO"/>
        </w:rPr>
        <w:t xml:space="preserve">     </w:t>
      </w:r>
      <w:r w:rsidRPr="00852D00">
        <w:rPr>
          <w:rFonts w:ascii="Tahoma" w:eastAsia="Times New Roman" w:hAnsi="Tahoma" w:cs="Tahoma"/>
          <w:b/>
          <w:sz w:val="24"/>
          <w:szCs w:val="24"/>
          <w:lang w:eastAsia="ro-RO"/>
        </w:rPr>
        <w:t>190,00 mii lei</w:t>
      </w:r>
      <w:r>
        <w:rPr>
          <w:rFonts w:ascii="Tahoma" w:eastAsia="Times New Roman" w:hAnsi="Tahoma" w:cs="Tahoma"/>
          <w:sz w:val="24"/>
          <w:szCs w:val="24"/>
          <w:lang w:eastAsia="ro-RO"/>
        </w:rPr>
        <w:t xml:space="preserve">    </w:t>
      </w:r>
    </w:p>
    <w:p w:rsidR="00852D00" w:rsidRPr="00852D00" w:rsidRDefault="00852D00" w:rsidP="00852D00">
      <w:pPr>
        <w:numPr>
          <w:ilvl w:val="0"/>
          <w:numId w:val="35"/>
        </w:numPr>
        <w:spacing w:after="0" w:line="240" w:lineRule="auto"/>
        <w:jc w:val="both"/>
        <w:rPr>
          <w:rFonts w:ascii="Tahoma" w:eastAsia="Times New Roman" w:hAnsi="Tahoma" w:cs="Tahoma"/>
          <w:b/>
          <w:sz w:val="24"/>
          <w:szCs w:val="24"/>
          <w:lang w:val="fr-FR" w:eastAsia="ro-RO"/>
        </w:rPr>
      </w:pPr>
      <w:r w:rsidRPr="00852D00">
        <w:rPr>
          <w:rFonts w:ascii="Tahoma" w:eastAsia="Times New Roman" w:hAnsi="Tahoma" w:cs="Tahoma"/>
          <w:sz w:val="24"/>
          <w:szCs w:val="24"/>
          <w:lang w:eastAsia="ro-RO"/>
        </w:rPr>
        <w:t xml:space="preserve">la Capitolul 84.02.71                                                   </w:t>
      </w:r>
      <w:r>
        <w:rPr>
          <w:rFonts w:ascii="Tahoma" w:eastAsia="Times New Roman" w:hAnsi="Tahoma" w:cs="Tahoma"/>
          <w:sz w:val="24"/>
          <w:szCs w:val="24"/>
          <w:lang w:eastAsia="ro-RO"/>
        </w:rPr>
        <w:t xml:space="preserve">  </w:t>
      </w:r>
      <w:r w:rsidRPr="00852D00">
        <w:rPr>
          <w:rFonts w:ascii="Tahoma" w:eastAsia="Times New Roman" w:hAnsi="Tahoma" w:cs="Tahoma"/>
          <w:b/>
          <w:sz w:val="24"/>
          <w:szCs w:val="24"/>
          <w:lang w:eastAsia="ro-RO"/>
        </w:rPr>
        <w:t>199,00 mii lei</w:t>
      </w:r>
    </w:p>
    <w:p w:rsidR="00852D00" w:rsidRDefault="00852D00" w:rsidP="00852D00">
      <w:pPr>
        <w:spacing w:after="0" w:line="240" w:lineRule="auto"/>
        <w:jc w:val="both"/>
        <w:rPr>
          <w:rFonts w:ascii="Tahoma" w:eastAsia="Times New Roman" w:hAnsi="Tahoma" w:cs="Tahoma"/>
          <w:b/>
          <w:sz w:val="24"/>
          <w:szCs w:val="24"/>
          <w:lang w:eastAsia="ro-RO"/>
        </w:rPr>
      </w:pPr>
      <w:r>
        <w:rPr>
          <w:rFonts w:ascii="Tahoma" w:eastAsia="Times New Roman" w:hAnsi="Tahoma" w:cs="Tahoma"/>
          <w:b/>
          <w:sz w:val="24"/>
          <w:szCs w:val="24"/>
          <w:lang w:eastAsia="ro-RO"/>
        </w:rPr>
        <w:t xml:space="preserve">      Suma de 80,00 – </w:t>
      </w:r>
      <w:r>
        <w:rPr>
          <w:rFonts w:ascii="Tahoma" w:eastAsia="Times New Roman" w:hAnsi="Tahoma" w:cs="Tahoma"/>
          <w:sz w:val="24"/>
          <w:szCs w:val="24"/>
          <w:lang w:eastAsia="ro-RO"/>
        </w:rPr>
        <w:t xml:space="preserve">de la capitolul 51.02.20 se va utiliza pentru licențe programe și utilități; de la capitolul 61.02.20 </w:t>
      </w:r>
      <w:r w:rsidRPr="00BA74CF">
        <w:rPr>
          <w:rFonts w:ascii="Tahoma" w:eastAsia="Times New Roman" w:hAnsi="Tahoma" w:cs="Tahoma"/>
          <w:b/>
          <w:sz w:val="24"/>
          <w:szCs w:val="24"/>
          <w:lang w:eastAsia="ro-RO"/>
        </w:rPr>
        <w:t>suma de 7,00 mii lei</w:t>
      </w:r>
      <w:r>
        <w:rPr>
          <w:rFonts w:ascii="Tahoma" w:eastAsia="Times New Roman" w:hAnsi="Tahoma" w:cs="Tahoma"/>
          <w:sz w:val="24"/>
          <w:szCs w:val="24"/>
          <w:lang w:eastAsia="ro-RO"/>
        </w:rPr>
        <w:t xml:space="preserve"> este prevăzută pentru cursuri de perfecționare Poliția Locală; </w:t>
      </w:r>
      <w:r w:rsidRPr="00BA74CF">
        <w:rPr>
          <w:rFonts w:ascii="Tahoma" w:eastAsia="Times New Roman" w:hAnsi="Tahoma" w:cs="Tahoma"/>
          <w:b/>
          <w:sz w:val="24"/>
          <w:szCs w:val="24"/>
          <w:lang w:eastAsia="ro-RO"/>
        </w:rPr>
        <w:t>suma de 53,00 mii lei</w:t>
      </w:r>
      <w:r>
        <w:rPr>
          <w:rFonts w:ascii="Tahoma" w:eastAsia="Times New Roman" w:hAnsi="Tahoma" w:cs="Tahoma"/>
          <w:sz w:val="24"/>
          <w:szCs w:val="24"/>
          <w:lang w:eastAsia="ro-RO"/>
        </w:rPr>
        <w:t xml:space="preserve"> de la capitolul 68.02.20 </w:t>
      </w:r>
      <w:r w:rsidR="00BA74CF">
        <w:rPr>
          <w:rFonts w:ascii="Tahoma" w:eastAsia="Times New Roman" w:hAnsi="Tahoma" w:cs="Tahoma"/>
          <w:sz w:val="24"/>
          <w:szCs w:val="24"/>
          <w:lang w:eastAsia="ro-RO"/>
        </w:rPr>
        <w:t>este pentru indemnizații în sumă fixă pentru persoanele cu handicap.</w:t>
      </w:r>
      <w:r>
        <w:rPr>
          <w:rFonts w:ascii="Tahoma" w:eastAsia="Times New Roman" w:hAnsi="Tahoma" w:cs="Tahoma"/>
          <w:b/>
          <w:sz w:val="24"/>
          <w:szCs w:val="24"/>
          <w:lang w:eastAsia="ro-RO"/>
        </w:rPr>
        <w:t xml:space="preserve"> </w:t>
      </w:r>
    </w:p>
    <w:p w:rsidR="00BA74CF" w:rsidRDefault="00BA74CF" w:rsidP="00852D00">
      <w:pPr>
        <w:spacing w:after="0" w:line="240" w:lineRule="auto"/>
        <w:jc w:val="both"/>
        <w:rPr>
          <w:rFonts w:ascii="Tahoma" w:eastAsia="Times New Roman" w:hAnsi="Tahoma" w:cs="Tahoma"/>
          <w:sz w:val="24"/>
          <w:szCs w:val="24"/>
          <w:lang w:eastAsia="ro-RO"/>
        </w:rPr>
      </w:pPr>
      <w:r>
        <w:rPr>
          <w:rFonts w:ascii="Tahoma" w:eastAsia="Times New Roman" w:hAnsi="Tahoma" w:cs="Tahoma"/>
          <w:b/>
          <w:sz w:val="24"/>
          <w:szCs w:val="24"/>
          <w:lang w:eastAsia="ro-RO"/>
        </w:rPr>
        <w:t xml:space="preserve">       </w:t>
      </w:r>
      <w:r w:rsidRPr="00BA74CF">
        <w:rPr>
          <w:rFonts w:ascii="Tahoma" w:eastAsia="Times New Roman" w:hAnsi="Tahoma" w:cs="Tahoma"/>
          <w:sz w:val="24"/>
          <w:szCs w:val="24"/>
          <w:lang w:eastAsia="ro-RO"/>
        </w:rPr>
        <w:t>D</w:t>
      </w:r>
      <w:r>
        <w:rPr>
          <w:rFonts w:ascii="Tahoma" w:eastAsia="Times New Roman" w:hAnsi="Tahoma" w:cs="Tahoma"/>
          <w:sz w:val="24"/>
          <w:szCs w:val="24"/>
          <w:lang w:eastAsia="ro-RO"/>
        </w:rPr>
        <w:t xml:space="preserve">e la capitolul 70.02.20 </w:t>
      </w:r>
      <w:r w:rsidRPr="00BA74CF">
        <w:rPr>
          <w:rFonts w:ascii="Tahoma" w:eastAsia="Times New Roman" w:hAnsi="Tahoma" w:cs="Tahoma"/>
          <w:b/>
          <w:sz w:val="24"/>
          <w:szCs w:val="24"/>
          <w:lang w:eastAsia="ro-RO"/>
        </w:rPr>
        <w:t>suma de 233,00 mii lei</w:t>
      </w:r>
      <w:r>
        <w:rPr>
          <w:rFonts w:ascii="Tahoma" w:eastAsia="Times New Roman" w:hAnsi="Tahoma" w:cs="Tahoma"/>
          <w:sz w:val="24"/>
          <w:szCs w:val="24"/>
          <w:lang w:eastAsia="ro-RO"/>
        </w:rPr>
        <w:t xml:space="preserve"> este prevăzută pentru iluminatul public, </w:t>
      </w:r>
      <w:r w:rsidRPr="00BA74CF">
        <w:rPr>
          <w:rFonts w:ascii="Tahoma" w:eastAsia="Times New Roman" w:hAnsi="Tahoma" w:cs="Tahoma"/>
          <w:b/>
          <w:sz w:val="24"/>
          <w:szCs w:val="24"/>
          <w:lang w:eastAsia="ro-RO"/>
        </w:rPr>
        <w:t>suma de 125,00 mii lei</w:t>
      </w:r>
      <w:r>
        <w:rPr>
          <w:rFonts w:ascii="Tahoma" w:eastAsia="Times New Roman" w:hAnsi="Tahoma" w:cs="Tahoma"/>
          <w:sz w:val="24"/>
          <w:szCs w:val="24"/>
          <w:lang w:eastAsia="ro-RO"/>
        </w:rPr>
        <w:t xml:space="preserve"> de la capitolul 84.02.20 este pentru utilități și carburanți.</w:t>
      </w:r>
    </w:p>
    <w:p w:rsidR="00BA74CF" w:rsidRDefault="00BA74CF" w:rsidP="00852D00">
      <w:pPr>
        <w:spacing w:after="0" w:line="240" w:lineRule="auto"/>
        <w:jc w:val="both"/>
        <w:rPr>
          <w:rFonts w:ascii="Tahoma" w:eastAsia="Times New Roman" w:hAnsi="Tahoma" w:cs="Tahoma"/>
          <w:sz w:val="24"/>
          <w:szCs w:val="24"/>
          <w:lang w:eastAsia="ro-RO"/>
        </w:rPr>
      </w:pPr>
      <w:r>
        <w:rPr>
          <w:rFonts w:ascii="Tahoma" w:eastAsia="Times New Roman" w:hAnsi="Tahoma" w:cs="Tahoma"/>
          <w:sz w:val="24"/>
          <w:szCs w:val="24"/>
          <w:lang w:eastAsia="ro-RO"/>
        </w:rPr>
        <w:t xml:space="preserve">      </w:t>
      </w:r>
      <w:r w:rsidRPr="00BA74CF">
        <w:rPr>
          <w:rFonts w:ascii="Tahoma" w:eastAsia="Times New Roman" w:hAnsi="Tahoma" w:cs="Tahoma"/>
          <w:b/>
          <w:sz w:val="24"/>
          <w:szCs w:val="24"/>
          <w:lang w:eastAsia="ro-RO"/>
        </w:rPr>
        <w:t>Suma de 77,00 mii lei</w:t>
      </w:r>
      <w:r>
        <w:rPr>
          <w:rFonts w:ascii="Tahoma" w:eastAsia="Times New Roman" w:hAnsi="Tahoma" w:cs="Tahoma"/>
          <w:sz w:val="24"/>
          <w:szCs w:val="24"/>
          <w:lang w:eastAsia="ro-RO"/>
        </w:rPr>
        <w:t xml:space="preserve"> de la capitolul 65.02.20 este prevăzută pentru: reparații la grădinița Paradisul Piticilor, Grădinița </w:t>
      </w:r>
      <w:proofErr w:type="spellStart"/>
      <w:r>
        <w:rPr>
          <w:rFonts w:ascii="Tahoma" w:eastAsia="Times New Roman" w:hAnsi="Tahoma" w:cs="Tahoma"/>
          <w:sz w:val="24"/>
          <w:szCs w:val="24"/>
          <w:lang w:eastAsia="ro-RO"/>
        </w:rPr>
        <w:t>Arlechino</w:t>
      </w:r>
      <w:proofErr w:type="spellEnd"/>
      <w:r>
        <w:rPr>
          <w:rFonts w:ascii="Tahoma" w:eastAsia="Times New Roman" w:hAnsi="Tahoma" w:cs="Tahoma"/>
          <w:sz w:val="24"/>
          <w:szCs w:val="24"/>
          <w:lang w:eastAsia="ro-RO"/>
        </w:rPr>
        <w:t>, Grădinița Lumea Piticilor, Școala Gimnazială Nr. 1 Dej, Școala Avram Iancu, Școala Mihai Eminescu și pentru transportul școlar din Pintic.</w:t>
      </w:r>
    </w:p>
    <w:p w:rsidR="00BA74CF" w:rsidRDefault="00BA74CF" w:rsidP="00852D00">
      <w:pPr>
        <w:spacing w:after="0" w:line="240" w:lineRule="auto"/>
        <w:jc w:val="both"/>
        <w:rPr>
          <w:rFonts w:ascii="Tahoma" w:eastAsia="Times New Roman" w:hAnsi="Tahoma" w:cs="Tahoma"/>
          <w:sz w:val="24"/>
          <w:szCs w:val="24"/>
          <w:lang w:eastAsia="ro-RO"/>
        </w:rPr>
      </w:pPr>
      <w:r>
        <w:rPr>
          <w:rFonts w:ascii="Tahoma" w:eastAsia="Times New Roman" w:hAnsi="Tahoma" w:cs="Tahoma"/>
          <w:sz w:val="24"/>
          <w:szCs w:val="24"/>
          <w:lang w:eastAsia="ro-RO"/>
        </w:rPr>
        <w:t xml:space="preserve">     </w:t>
      </w:r>
      <w:r w:rsidRPr="00937BC3">
        <w:rPr>
          <w:rFonts w:ascii="Tahoma" w:eastAsia="Times New Roman" w:hAnsi="Tahoma" w:cs="Tahoma"/>
          <w:b/>
          <w:sz w:val="24"/>
          <w:szCs w:val="24"/>
          <w:lang w:eastAsia="ro-RO"/>
        </w:rPr>
        <w:t>Suma de 49,00 mii lei</w:t>
      </w:r>
      <w:r>
        <w:rPr>
          <w:rFonts w:ascii="Tahoma" w:eastAsia="Times New Roman" w:hAnsi="Tahoma" w:cs="Tahoma"/>
          <w:sz w:val="24"/>
          <w:szCs w:val="24"/>
          <w:lang w:eastAsia="ro-RO"/>
        </w:rPr>
        <w:t xml:space="preserve"> pentru reparații Liceul Teoretic Alexandru Papiu Ilarian, </w:t>
      </w:r>
      <w:r w:rsidRPr="00937BC3">
        <w:rPr>
          <w:rFonts w:ascii="Tahoma" w:eastAsia="Times New Roman" w:hAnsi="Tahoma" w:cs="Tahoma"/>
          <w:b/>
          <w:sz w:val="24"/>
          <w:szCs w:val="24"/>
          <w:lang w:eastAsia="ro-RO"/>
        </w:rPr>
        <w:t>suma de 49,00 mii lei</w:t>
      </w:r>
      <w:r>
        <w:rPr>
          <w:rFonts w:ascii="Tahoma" w:eastAsia="Times New Roman" w:hAnsi="Tahoma" w:cs="Tahoma"/>
          <w:sz w:val="24"/>
          <w:szCs w:val="24"/>
          <w:lang w:eastAsia="ro-RO"/>
        </w:rPr>
        <w:t xml:space="preserve"> pentru canalizare la blocul H 1 de pe Strada Orizont și Zefir și cheltuieli pentru centrala termică.</w:t>
      </w:r>
    </w:p>
    <w:p w:rsidR="00937BC3" w:rsidRDefault="00937BC3" w:rsidP="00852D00">
      <w:pPr>
        <w:spacing w:after="0" w:line="240" w:lineRule="auto"/>
        <w:jc w:val="both"/>
        <w:rPr>
          <w:rFonts w:ascii="Tahoma" w:eastAsia="Times New Roman" w:hAnsi="Tahoma" w:cs="Tahoma"/>
          <w:sz w:val="24"/>
          <w:szCs w:val="24"/>
          <w:lang w:eastAsia="ro-RO"/>
        </w:rPr>
      </w:pPr>
      <w:r>
        <w:rPr>
          <w:rFonts w:ascii="Tahoma" w:eastAsia="Times New Roman" w:hAnsi="Tahoma" w:cs="Tahoma"/>
          <w:sz w:val="24"/>
          <w:szCs w:val="24"/>
          <w:lang w:eastAsia="ro-RO"/>
        </w:rPr>
        <w:t xml:space="preserve">      </w:t>
      </w:r>
      <w:r w:rsidRPr="00937BC3">
        <w:rPr>
          <w:rFonts w:ascii="Tahoma" w:eastAsia="Times New Roman" w:hAnsi="Tahoma" w:cs="Tahoma"/>
          <w:b/>
          <w:sz w:val="24"/>
          <w:szCs w:val="24"/>
          <w:lang w:eastAsia="ro-RO"/>
        </w:rPr>
        <w:t>Suma de 190,00 mii lei</w:t>
      </w:r>
      <w:r>
        <w:rPr>
          <w:rFonts w:ascii="Tahoma" w:eastAsia="Times New Roman" w:hAnsi="Tahoma" w:cs="Tahoma"/>
          <w:sz w:val="24"/>
          <w:szCs w:val="24"/>
          <w:lang w:eastAsia="ro-RO"/>
        </w:rPr>
        <w:t xml:space="preserve"> se va utiliza pentru: canalizare Ocna Dej, rețea de apă Strada Ioan Andronescu, utilități barăci Triaj.</w:t>
      </w:r>
    </w:p>
    <w:p w:rsidR="00BA74CF" w:rsidRDefault="00BA74CF" w:rsidP="00852D00">
      <w:pPr>
        <w:spacing w:after="0" w:line="240" w:lineRule="auto"/>
        <w:jc w:val="both"/>
        <w:rPr>
          <w:rFonts w:ascii="Tahoma" w:eastAsia="Times New Roman" w:hAnsi="Tahoma" w:cs="Tahoma"/>
          <w:sz w:val="24"/>
          <w:szCs w:val="24"/>
          <w:lang w:eastAsia="ro-RO"/>
        </w:rPr>
      </w:pPr>
      <w:r>
        <w:rPr>
          <w:rFonts w:ascii="Tahoma" w:eastAsia="Times New Roman" w:hAnsi="Tahoma" w:cs="Tahoma"/>
          <w:sz w:val="24"/>
          <w:szCs w:val="24"/>
          <w:lang w:eastAsia="ro-RO"/>
        </w:rPr>
        <w:t xml:space="preserve">      </w:t>
      </w:r>
      <w:r w:rsidRPr="00937BC3">
        <w:rPr>
          <w:rFonts w:ascii="Tahoma" w:eastAsia="Times New Roman" w:hAnsi="Tahoma" w:cs="Tahoma"/>
          <w:b/>
          <w:sz w:val="24"/>
          <w:szCs w:val="24"/>
          <w:lang w:eastAsia="ro-RO"/>
        </w:rPr>
        <w:t xml:space="preserve">Suma  de 199,00 mii lei </w:t>
      </w:r>
      <w:r>
        <w:rPr>
          <w:rFonts w:ascii="Tahoma" w:eastAsia="Times New Roman" w:hAnsi="Tahoma" w:cs="Tahoma"/>
          <w:sz w:val="24"/>
          <w:szCs w:val="24"/>
          <w:lang w:eastAsia="ro-RO"/>
        </w:rPr>
        <w:t xml:space="preserve">se va utiliza pentru proiectare străzi, aparate de taxat </w:t>
      </w:r>
      <w:r w:rsidR="00937BC3">
        <w:rPr>
          <w:rFonts w:ascii="Tahoma" w:eastAsia="Times New Roman" w:hAnsi="Tahoma" w:cs="Tahoma"/>
          <w:sz w:val="24"/>
          <w:szCs w:val="24"/>
          <w:lang w:eastAsia="ro-RO"/>
        </w:rPr>
        <w:t xml:space="preserve">parcările și un zid de sprijin Strada </w:t>
      </w:r>
      <w:proofErr w:type="spellStart"/>
      <w:r w:rsidR="00937BC3">
        <w:rPr>
          <w:rFonts w:ascii="Tahoma" w:eastAsia="Times New Roman" w:hAnsi="Tahoma" w:cs="Tahoma"/>
          <w:sz w:val="24"/>
          <w:szCs w:val="24"/>
          <w:lang w:eastAsia="ro-RO"/>
        </w:rPr>
        <w:t>Pepineriei</w:t>
      </w:r>
      <w:proofErr w:type="spellEnd"/>
      <w:r w:rsidR="00937BC3">
        <w:rPr>
          <w:rFonts w:ascii="Tahoma" w:eastAsia="Times New Roman" w:hAnsi="Tahoma" w:cs="Tahoma"/>
          <w:sz w:val="24"/>
          <w:szCs w:val="24"/>
          <w:lang w:eastAsia="ro-RO"/>
        </w:rPr>
        <w:t xml:space="preserve"> Bloc S 2 și S 1 la Școala Avram Iancu.</w:t>
      </w:r>
    </w:p>
    <w:p w:rsidR="00200F43" w:rsidRDefault="0042589B" w:rsidP="00852D00">
      <w:pPr>
        <w:spacing w:after="0" w:line="240" w:lineRule="auto"/>
        <w:jc w:val="both"/>
        <w:rPr>
          <w:rFonts w:ascii="Tahoma" w:hAnsi="Tahoma" w:cs="Tahoma"/>
          <w:sz w:val="24"/>
          <w:szCs w:val="24"/>
        </w:rPr>
      </w:pPr>
      <w:r>
        <w:rPr>
          <w:rFonts w:ascii="Tahoma" w:eastAsia="Times New Roman" w:hAnsi="Tahoma" w:cs="Tahoma"/>
          <w:sz w:val="24"/>
          <w:szCs w:val="24"/>
          <w:lang w:eastAsia="ro-RO"/>
        </w:rPr>
        <w:tab/>
      </w:r>
      <w:r w:rsidRPr="00732034">
        <w:rPr>
          <w:rFonts w:ascii="Tahoma" w:hAnsi="Tahoma" w:cs="Tahoma"/>
          <w:b/>
          <w:sz w:val="24"/>
          <w:szCs w:val="24"/>
        </w:rPr>
        <w:t>Înscrieri la cuvânt</w:t>
      </w:r>
      <w:r>
        <w:rPr>
          <w:rFonts w:ascii="Tahoma" w:hAnsi="Tahoma" w:cs="Tahoma"/>
          <w:b/>
          <w:sz w:val="24"/>
          <w:szCs w:val="24"/>
        </w:rPr>
        <w:t xml:space="preserve">: </w:t>
      </w:r>
      <w:r w:rsidRPr="0042589B">
        <w:rPr>
          <w:rFonts w:ascii="Tahoma" w:hAnsi="Tahoma" w:cs="Tahoma"/>
          <w:b/>
          <w:sz w:val="24"/>
          <w:szCs w:val="24"/>
          <w:u w:val="single"/>
        </w:rPr>
        <w:t xml:space="preserve">domnul președinte de ședință, consilier Rusu Vasile Călin: </w:t>
      </w:r>
      <w:r>
        <w:rPr>
          <w:rFonts w:ascii="Tahoma" w:hAnsi="Tahoma" w:cs="Tahoma"/>
          <w:sz w:val="24"/>
          <w:szCs w:val="24"/>
        </w:rPr>
        <w:t>dorește</w:t>
      </w:r>
      <w:r w:rsidRPr="0042589B">
        <w:rPr>
          <w:rFonts w:ascii="Tahoma" w:hAnsi="Tahoma" w:cs="Tahoma"/>
          <w:sz w:val="24"/>
          <w:szCs w:val="24"/>
        </w:rPr>
        <w:t xml:space="preserve"> ca pentru capitolul 84.02.20</w:t>
      </w:r>
      <w:r>
        <w:rPr>
          <w:rFonts w:ascii="Tahoma" w:hAnsi="Tahoma" w:cs="Tahoma"/>
          <w:sz w:val="24"/>
          <w:szCs w:val="24"/>
        </w:rPr>
        <w:t xml:space="preserve"> să se detalieze </w:t>
      </w:r>
      <w:r w:rsidRPr="001E5AF6">
        <w:rPr>
          <w:rFonts w:ascii="Tahoma" w:hAnsi="Tahoma" w:cs="Tahoma"/>
          <w:b/>
          <w:sz w:val="24"/>
          <w:szCs w:val="24"/>
        </w:rPr>
        <w:t>suma de 233,00 mii lei</w:t>
      </w:r>
      <w:r>
        <w:rPr>
          <w:rFonts w:ascii="Tahoma" w:hAnsi="Tahoma" w:cs="Tahoma"/>
          <w:sz w:val="24"/>
          <w:szCs w:val="24"/>
        </w:rPr>
        <w:t xml:space="preserve"> prevăzută, întrucât exprimarea</w:t>
      </w:r>
      <w:r w:rsidR="001E5AF6" w:rsidRPr="001E5AF6">
        <w:rPr>
          <w:rFonts w:ascii="Tahoma" w:hAnsi="Tahoma" w:cs="Tahoma"/>
          <w:sz w:val="24"/>
          <w:szCs w:val="24"/>
        </w:rPr>
        <w:t xml:space="preserve"> </w:t>
      </w:r>
      <w:r w:rsidR="001E5AF6">
        <w:rPr>
          <w:rFonts w:ascii="Tahoma" w:hAnsi="Tahoma" w:cs="Tahoma"/>
          <w:sz w:val="24"/>
          <w:szCs w:val="24"/>
        </w:rPr>
        <w:t>este ambiguă:</w:t>
      </w:r>
      <w:r w:rsidR="00200F43" w:rsidRPr="00200F43">
        <w:rPr>
          <w:rFonts w:ascii="Tahoma" w:hAnsi="Tahoma" w:cs="Tahoma"/>
          <w:sz w:val="24"/>
          <w:szCs w:val="24"/>
        </w:rPr>
        <w:t xml:space="preserve"> </w:t>
      </w:r>
      <w:r w:rsidR="00200F43">
        <w:rPr>
          <w:rFonts w:ascii="Tahoma" w:hAnsi="Tahoma" w:cs="Tahoma"/>
          <w:sz w:val="24"/>
          <w:szCs w:val="24"/>
        </w:rPr>
        <w:t>străzi, utilități, carburanți</w:t>
      </w:r>
      <w:r>
        <w:rPr>
          <w:rFonts w:ascii="Tahoma" w:hAnsi="Tahoma" w:cs="Tahoma"/>
          <w:sz w:val="24"/>
          <w:szCs w:val="24"/>
        </w:rPr>
        <w:tab/>
      </w:r>
    </w:p>
    <w:p w:rsidR="0042589B" w:rsidRPr="0042589B" w:rsidRDefault="0042589B" w:rsidP="00200F43">
      <w:pPr>
        <w:spacing w:after="0" w:line="240" w:lineRule="auto"/>
        <w:ind w:firstLine="708"/>
        <w:jc w:val="both"/>
        <w:rPr>
          <w:rFonts w:ascii="Tahoma" w:eastAsia="Times New Roman" w:hAnsi="Tahoma" w:cs="Tahoma"/>
          <w:sz w:val="24"/>
          <w:szCs w:val="24"/>
          <w:lang w:eastAsia="ro-RO"/>
        </w:rPr>
      </w:pPr>
      <w:r w:rsidRPr="0031390E">
        <w:rPr>
          <w:rFonts w:ascii="Tahoma" w:hAnsi="Tahoma" w:cs="Tahoma"/>
          <w:b/>
          <w:sz w:val="24"/>
          <w:szCs w:val="24"/>
          <w:u w:val="single"/>
        </w:rPr>
        <w:lastRenderedPageBreak/>
        <w:t>Domnul Primar Morar Costan</w:t>
      </w:r>
      <w:r>
        <w:rPr>
          <w:rFonts w:ascii="Tahoma" w:hAnsi="Tahoma" w:cs="Tahoma"/>
          <w:b/>
          <w:sz w:val="24"/>
          <w:szCs w:val="24"/>
          <w:u w:val="single"/>
        </w:rPr>
        <w:t xml:space="preserve">: </w:t>
      </w:r>
      <w:r>
        <w:rPr>
          <w:rFonts w:ascii="Tahoma" w:hAnsi="Tahoma" w:cs="Tahoma"/>
          <w:sz w:val="24"/>
          <w:szCs w:val="24"/>
        </w:rPr>
        <w:t>Sumele</w:t>
      </w:r>
      <w:r w:rsidR="007C55CE">
        <w:rPr>
          <w:rFonts w:ascii="Tahoma" w:hAnsi="Tahoma" w:cs="Tahoma"/>
          <w:sz w:val="24"/>
          <w:szCs w:val="24"/>
        </w:rPr>
        <w:t xml:space="preserve"> reprezintă intervenții reparații străzi</w:t>
      </w:r>
      <w:r>
        <w:rPr>
          <w:rFonts w:ascii="Tahoma" w:hAnsi="Tahoma" w:cs="Tahoma"/>
          <w:sz w:val="24"/>
          <w:szCs w:val="24"/>
        </w:rPr>
        <w:t xml:space="preserve"> </w:t>
      </w:r>
      <w:r w:rsidR="007C55CE">
        <w:rPr>
          <w:rFonts w:ascii="Tahoma" w:hAnsi="Tahoma" w:cs="Tahoma"/>
          <w:sz w:val="24"/>
          <w:szCs w:val="24"/>
        </w:rPr>
        <w:t xml:space="preserve">  </w:t>
      </w:r>
      <w:r>
        <w:rPr>
          <w:rFonts w:ascii="Tahoma" w:hAnsi="Tahoma" w:cs="Tahoma"/>
          <w:sz w:val="24"/>
          <w:szCs w:val="24"/>
        </w:rPr>
        <w:t>s-au folosit la frezare, plombări străzi deci s-au redirecționat pentru investiții.</w:t>
      </w:r>
    </w:p>
    <w:p w:rsidR="008A382E" w:rsidRPr="0042589B" w:rsidRDefault="0042589B" w:rsidP="008A382E">
      <w:pPr>
        <w:keepNext/>
        <w:spacing w:after="0" w:line="240" w:lineRule="auto"/>
        <w:jc w:val="both"/>
        <w:outlineLvl w:val="3"/>
        <w:rPr>
          <w:rFonts w:ascii="Tahoma" w:hAnsi="Tahoma" w:cs="Tahoma"/>
          <w:sz w:val="24"/>
          <w:szCs w:val="24"/>
        </w:rPr>
      </w:pPr>
      <w:r>
        <w:rPr>
          <w:rFonts w:ascii="Tahoma" w:hAnsi="Tahoma" w:cs="Tahoma"/>
          <w:sz w:val="24"/>
          <w:szCs w:val="24"/>
        </w:rPr>
        <w:tab/>
      </w:r>
      <w:r>
        <w:rPr>
          <w:rFonts w:ascii="Tahoma" w:hAnsi="Tahoma" w:cs="Tahoma"/>
          <w:b/>
          <w:sz w:val="24"/>
          <w:szCs w:val="24"/>
          <w:u w:val="single"/>
        </w:rPr>
        <w:t>D</w:t>
      </w:r>
      <w:r w:rsidRPr="00C056E7">
        <w:rPr>
          <w:rFonts w:ascii="Tahoma" w:hAnsi="Tahoma" w:cs="Tahoma"/>
          <w:b/>
          <w:sz w:val="24"/>
          <w:szCs w:val="24"/>
          <w:u w:val="single"/>
        </w:rPr>
        <w:t>omnul consilier</w:t>
      </w:r>
      <w:r>
        <w:rPr>
          <w:rFonts w:ascii="Tahoma" w:hAnsi="Tahoma" w:cs="Tahoma"/>
          <w:b/>
          <w:sz w:val="24"/>
          <w:szCs w:val="24"/>
          <w:u w:val="single"/>
        </w:rPr>
        <w:t xml:space="preserve"> Butuza Marius:</w:t>
      </w:r>
      <w:r>
        <w:rPr>
          <w:rFonts w:ascii="Tahoma" w:hAnsi="Tahoma" w:cs="Tahoma"/>
          <w:sz w:val="24"/>
          <w:szCs w:val="24"/>
        </w:rPr>
        <w:t xml:space="preserve"> </w:t>
      </w:r>
      <w:r w:rsidR="00200F43">
        <w:rPr>
          <w:rFonts w:ascii="Tahoma" w:hAnsi="Tahoma" w:cs="Tahoma"/>
          <w:sz w:val="24"/>
          <w:szCs w:val="24"/>
        </w:rPr>
        <w:t>În ș</w:t>
      </w:r>
      <w:r w:rsidR="008B19E2">
        <w:rPr>
          <w:rFonts w:ascii="Tahoma" w:hAnsi="Tahoma" w:cs="Tahoma"/>
          <w:sz w:val="24"/>
          <w:szCs w:val="24"/>
        </w:rPr>
        <w:t xml:space="preserve">edința trecută de consiliu local s-a aprobat execuția bugetară pe semestrul I, la Capitolul Bunuri și servicii era </w:t>
      </w:r>
      <w:r w:rsidR="008B19E2" w:rsidRPr="001E5AF6">
        <w:rPr>
          <w:rFonts w:ascii="Tahoma" w:hAnsi="Tahoma" w:cs="Tahoma"/>
          <w:b/>
          <w:sz w:val="24"/>
          <w:szCs w:val="24"/>
        </w:rPr>
        <w:t>suma de 363,00 mii le</w:t>
      </w:r>
      <w:r w:rsidR="007C55CE" w:rsidRPr="001E5AF6">
        <w:rPr>
          <w:rFonts w:ascii="Tahoma" w:hAnsi="Tahoma" w:cs="Tahoma"/>
          <w:b/>
          <w:sz w:val="24"/>
          <w:szCs w:val="24"/>
        </w:rPr>
        <w:t>i</w:t>
      </w:r>
      <w:r w:rsidR="007C55CE">
        <w:rPr>
          <w:rFonts w:ascii="Tahoma" w:hAnsi="Tahoma" w:cs="Tahoma"/>
          <w:sz w:val="24"/>
          <w:szCs w:val="24"/>
        </w:rPr>
        <w:t xml:space="preserve">, din care </w:t>
      </w:r>
      <w:r w:rsidR="007C55CE" w:rsidRPr="001E5AF6">
        <w:rPr>
          <w:rFonts w:ascii="Tahoma" w:hAnsi="Tahoma" w:cs="Tahoma"/>
          <w:b/>
          <w:sz w:val="24"/>
          <w:szCs w:val="24"/>
        </w:rPr>
        <w:t>1</w:t>
      </w:r>
      <w:r w:rsidR="001E5AF6">
        <w:rPr>
          <w:rFonts w:ascii="Tahoma" w:hAnsi="Tahoma" w:cs="Tahoma"/>
          <w:b/>
          <w:sz w:val="24"/>
          <w:szCs w:val="24"/>
        </w:rPr>
        <w:t>.</w:t>
      </w:r>
      <w:r w:rsidR="007C55CE" w:rsidRPr="001E5AF6">
        <w:rPr>
          <w:rFonts w:ascii="Tahoma" w:hAnsi="Tahoma" w:cs="Tahoma"/>
          <w:b/>
          <w:sz w:val="24"/>
          <w:szCs w:val="24"/>
        </w:rPr>
        <w:t>78</w:t>
      </w:r>
      <w:r w:rsidR="00EB09DB" w:rsidRPr="001E5AF6">
        <w:rPr>
          <w:rFonts w:ascii="Tahoma" w:hAnsi="Tahoma" w:cs="Tahoma"/>
          <w:b/>
          <w:sz w:val="24"/>
          <w:szCs w:val="24"/>
        </w:rPr>
        <w:t>8</w:t>
      </w:r>
      <w:r w:rsidR="007C55CE" w:rsidRPr="001E5AF6">
        <w:rPr>
          <w:rFonts w:ascii="Tahoma" w:hAnsi="Tahoma" w:cs="Tahoma"/>
          <w:b/>
          <w:sz w:val="24"/>
          <w:szCs w:val="24"/>
        </w:rPr>
        <w:t>,20 mii lei</w:t>
      </w:r>
      <w:r w:rsidR="007C55CE">
        <w:rPr>
          <w:rFonts w:ascii="Tahoma" w:hAnsi="Tahoma" w:cs="Tahoma"/>
          <w:sz w:val="24"/>
          <w:szCs w:val="24"/>
        </w:rPr>
        <w:t>, aproximativ 50% au fost folosiț</w:t>
      </w:r>
      <w:r w:rsidR="00200F43">
        <w:rPr>
          <w:rFonts w:ascii="Tahoma" w:hAnsi="Tahoma" w:cs="Tahoma"/>
          <w:sz w:val="24"/>
          <w:szCs w:val="24"/>
        </w:rPr>
        <w:t xml:space="preserve">i, diferența de </w:t>
      </w:r>
      <w:r w:rsidR="00200F43" w:rsidRPr="001E5AF6">
        <w:rPr>
          <w:rFonts w:ascii="Tahoma" w:hAnsi="Tahoma" w:cs="Tahoma"/>
          <w:b/>
          <w:sz w:val="24"/>
          <w:szCs w:val="24"/>
        </w:rPr>
        <w:t>1.851 mii lei</w:t>
      </w:r>
      <w:r w:rsidR="00200F43">
        <w:rPr>
          <w:rFonts w:ascii="Tahoma" w:hAnsi="Tahoma" w:cs="Tahoma"/>
          <w:sz w:val="24"/>
          <w:szCs w:val="24"/>
        </w:rPr>
        <w:t xml:space="preserve"> a</w:t>
      </w:r>
      <w:r w:rsidR="007C55CE">
        <w:rPr>
          <w:rFonts w:ascii="Tahoma" w:hAnsi="Tahoma" w:cs="Tahoma"/>
          <w:sz w:val="24"/>
          <w:szCs w:val="24"/>
        </w:rPr>
        <w:t xml:space="preserve"> rămas. Pentru capitolul 84.02.71 au fost discuții pe comisii referitor la propunerile cu modificările Listei de investiții</w:t>
      </w:r>
      <w:r w:rsidR="00EB09DB">
        <w:rPr>
          <w:rFonts w:ascii="Tahoma" w:hAnsi="Tahoma" w:cs="Tahoma"/>
          <w:sz w:val="24"/>
          <w:szCs w:val="24"/>
        </w:rPr>
        <w:t>, respectiv la punctul 2, B 6 Aparate de taxare</w:t>
      </w:r>
      <w:r w:rsidR="001E5AF6">
        <w:rPr>
          <w:rFonts w:ascii="Tahoma" w:hAnsi="Tahoma" w:cs="Tahoma"/>
          <w:sz w:val="24"/>
          <w:szCs w:val="24"/>
        </w:rPr>
        <w:t xml:space="preserve"> - </w:t>
      </w:r>
      <w:r w:rsidR="00EB09DB">
        <w:rPr>
          <w:rFonts w:ascii="Tahoma" w:hAnsi="Tahoma" w:cs="Tahoma"/>
          <w:sz w:val="24"/>
          <w:szCs w:val="24"/>
        </w:rPr>
        <w:t xml:space="preserve"> </w:t>
      </w:r>
      <w:r w:rsidR="00EB09DB" w:rsidRPr="001E5AF6">
        <w:rPr>
          <w:rFonts w:ascii="Tahoma" w:hAnsi="Tahoma" w:cs="Tahoma"/>
          <w:b/>
          <w:sz w:val="24"/>
          <w:szCs w:val="24"/>
        </w:rPr>
        <w:t>suma de 50 mii lei</w:t>
      </w:r>
      <w:r w:rsidR="00EB09DB">
        <w:rPr>
          <w:rFonts w:ascii="Tahoma" w:hAnsi="Tahoma" w:cs="Tahoma"/>
          <w:sz w:val="24"/>
          <w:szCs w:val="24"/>
        </w:rPr>
        <w:t xml:space="preserve">, punctul 3, B 7, ziduri de sprijin, </w:t>
      </w:r>
      <w:r w:rsidR="00EB09DB" w:rsidRPr="001E5AF6">
        <w:rPr>
          <w:rFonts w:ascii="Tahoma" w:hAnsi="Tahoma" w:cs="Tahoma"/>
          <w:b/>
          <w:sz w:val="24"/>
          <w:szCs w:val="24"/>
        </w:rPr>
        <w:t>suma de 110 mii lei</w:t>
      </w:r>
      <w:r w:rsidR="00EB09DB">
        <w:rPr>
          <w:rFonts w:ascii="Tahoma" w:hAnsi="Tahoma" w:cs="Tahoma"/>
          <w:sz w:val="24"/>
          <w:szCs w:val="24"/>
        </w:rPr>
        <w:t xml:space="preserve">. La punctul 1, la proiectare străzi,  punctul B 4, apare </w:t>
      </w:r>
      <w:r w:rsidR="00EB09DB" w:rsidRPr="001E5AF6">
        <w:rPr>
          <w:rFonts w:ascii="Tahoma" w:hAnsi="Tahoma" w:cs="Tahoma"/>
          <w:b/>
          <w:sz w:val="24"/>
          <w:szCs w:val="24"/>
        </w:rPr>
        <w:t>suma de 100 mii lei</w:t>
      </w:r>
      <w:r w:rsidR="00EB09DB">
        <w:rPr>
          <w:rFonts w:ascii="Tahoma" w:hAnsi="Tahoma" w:cs="Tahoma"/>
          <w:sz w:val="24"/>
          <w:szCs w:val="24"/>
        </w:rPr>
        <w:t xml:space="preserve">, atunci </w:t>
      </w:r>
      <w:r w:rsidR="00EB09DB" w:rsidRPr="001E5AF6">
        <w:rPr>
          <w:rFonts w:ascii="Tahoma" w:hAnsi="Tahoma" w:cs="Tahoma"/>
          <w:b/>
          <w:sz w:val="24"/>
          <w:szCs w:val="24"/>
        </w:rPr>
        <w:t>suma de 39 mii lei</w:t>
      </w:r>
      <w:r w:rsidR="00EB09DB">
        <w:rPr>
          <w:rFonts w:ascii="Tahoma" w:hAnsi="Tahoma" w:cs="Tahoma"/>
          <w:sz w:val="24"/>
          <w:szCs w:val="24"/>
        </w:rPr>
        <w:t xml:space="preserve"> nu corespunde.  </w:t>
      </w:r>
    </w:p>
    <w:p w:rsidR="008A382E" w:rsidRDefault="00EB09DB" w:rsidP="008A382E">
      <w:pPr>
        <w:keepNext/>
        <w:spacing w:after="0" w:line="240" w:lineRule="auto"/>
        <w:jc w:val="both"/>
        <w:outlineLvl w:val="3"/>
        <w:rPr>
          <w:rFonts w:ascii="Tahoma" w:hAnsi="Tahoma" w:cs="Tahoma"/>
          <w:sz w:val="24"/>
          <w:szCs w:val="24"/>
        </w:rPr>
      </w:pPr>
      <w:r>
        <w:rPr>
          <w:rFonts w:ascii="Tahoma" w:hAnsi="Tahoma" w:cs="Tahoma"/>
          <w:sz w:val="24"/>
          <w:szCs w:val="24"/>
        </w:rPr>
        <w:tab/>
      </w: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Rectificarea bugetară este de </w:t>
      </w:r>
      <w:r w:rsidRPr="001E5AF6">
        <w:rPr>
          <w:rFonts w:ascii="Tahoma" w:hAnsi="Tahoma" w:cs="Tahoma"/>
          <w:b/>
          <w:sz w:val="24"/>
          <w:szCs w:val="24"/>
        </w:rPr>
        <w:t>61 mii lei</w:t>
      </w:r>
      <w:r>
        <w:rPr>
          <w:rFonts w:ascii="Tahoma" w:hAnsi="Tahoma" w:cs="Tahoma"/>
          <w:sz w:val="24"/>
          <w:szCs w:val="24"/>
        </w:rPr>
        <w:t xml:space="preserve"> apare la capitolul Cheltuieli, </w:t>
      </w:r>
      <w:r w:rsidRPr="001E5AF6">
        <w:rPr>
          <w:rFonts w:ascii="Tahoma" w:hAnsi="Tahoma" w:cs="Tahoma"/>
          <w:b/>
          <w:sz w:val="24"/>
          <w:szCs w:val="24"/>
        </w:rPr>
        <w:t>suma de 390  mii lei</w:t>
      </w:r>
      <w:r>
        <w:rPr>
          <w:rFonts w:ascii="Tahoma" w:hAnsi="Tahoma" w:cs="Tahoma"/>
          <w:sz w:val="24"/>
          <w:szCs w:val="24"/>
        </w:rPr>
        <w:t xml:space="preserve"> apare la Proiectare străzi. Planificările inițiale au fost de </w:t>
      </w:r>
      <w:r w:rsidRPr="001E5AF6">
        <w:rPr>
          <w:rFonts w:ascii="Tahoma" w:hAnsi="Tahoma" w:cs="Tahoma"/>
          <w:b/>
          <w:sz w:val="24"/>
          <w:szCs w:val="24"/>
        </w:rPr>
        <w:t>3.630 mii lei, iar  1.778 sunt sume</w:t>
      </w:r>
      <w:r>
        <w:rPr>
          <w:rFonts w:ascii="Tahoma" w:hAnsi="Tahoma" w:cs="Tahoma"/>
          <w:sz w:val="24"/>
          <w:szCs w:val="24"/>
        </w:rPr>
        <w:t xml:space="preserve"> pentru lucrări în derulare.</w:t>
      </w:r>
    </w:p>
    <w:p w:rsidR="00EB09DB" w:rsidRPr="00EB09DB" w:rsidRDefault="00EB09DB" w:rsidP="008A382E">
      <w:pPr>
        <w:keepNext/>
        <w:spacing w:after="0" w:line="240" w:lineRule="auto"/>
        <w:jc w:val="both"/>
        <w:outlineLvl w:val="3"/>
        <w:rPr>
          <w:rFonts w:ascii="Tahoma" w:hAnsi="Tahoma" w:cs="Tahoma"/>
          <w:sz w:val="24"/>
          <w:szCs w:val="24"/>
        </w:rPr>
      </w:pPr>
      <w:r>
        <w:rPr>
          <w:rFonts w:ascii="Tahoma" w:hAnsi="Tahoma" w:cs="Tahoma"/>
          <w:sz w:val="24"/>
          <w:szCs w:val="24"/>
        </w:rPr>
        <w:tab/>
      </w:r>
      <w:r>
        <w:rPr>
          <w:rFonts w:ascii="Tahoma" w:hAnsi="Tahoma" w:cs="Tahoma"/>
          <w:b/>
          <w:sz w:val="24"/>
          <w:szCs w:val="24"/>
          <w:u w:val="single"/>
        </w:rPr>
        <w:t>D</w:t>
      </w:r>
      <w:r w:rsidRPr="00C056E7">
        <w:rPr>
          <w:rFonts w:ascii="Tahoma" w:hAnsi="Tahoma" w:cs="Tahoma"/>
          <w:b/>
          <w:sz w:val="24"/>
          <w:szCs w:val="24"/>
          <w:u w:val="single"/>
        </w:rPr>
        <w:t>omnul consilier</w:t>
      </w:r>
      <w:r>
        <w:rPr>
          <w:rFonts w:ascii="Tahoma" w:hAnsi="Tahoma" w:cs="Tahoma"/>
          <w:b/>
          <w:sz w:val="24"/>
          <w:szCs w:val="24"/>
          <w:u w:val="single"/>
        </w:rPr>
        <w:t xml:space="preserve"> </w:t>
      </w:r>
      <w:proofErr w:type="spellStart"/>
      <w:r>
        <w:rPr>
          <w:rFonts w:ascii="Tahoma" w:hAnsi="Tahoma" w:cs="Tahoma"/>
          <w:b/>
          <w:sz w:val="24"/>
          <w:szCs w:val="24"/>
          <w:u w:val="single"/>
        </w:rPr>
        <w:t>Lazin</w:t>
      </w:r>
      <w:proofErr w:type="spellEnd"/>
      <w:r>
        <w:rPr>
          <w:rFonts w:ascii="Tahoma" w:hAnsi="Tahoma" w:cs="Tahoma"/>
          <w:b/>
          <w:sz w:val="24"/>
          <w:szCs w:val="24"/>
          <w:u w:val="single"/>
        </w:rPr>
        <w:t xml:space="preserve"> Sebastian:</w:t>
      </w:r>
      <w:r>
        <w:rPr>
          <w:rFonts w:ascii="Tahoma" w:hAnsi="Tahoma" w:cs="Tahoma"/>
          <w:sz w:val="24"/>
          <w:szCs w:val="24"/>
        </w:rPr>
        <w:t xml:space="preserve"> </w:t>
      </w:r>
      <w:r w:rsidR="00AF7D3C">
        <w:rPr>
          <w:rFonts w:ascii="Tahoma" w:hAnsi="Tahoma" w:cs="Tahoma"/>
          <w:sz w:val="24"/>
          <w:szCs w:val="24"/>
        </w:rPr>
        <w:t>Dorește să știe dacă numărul de 5 aparate de parcare nu sunt prea puține și ar dori să vadă o schiță cu poziționarea acestora.</w:t>
      </w:r>
    </w:p>
    <w:p w:rsidR="008A382E" w:rsidRPr="00FD09D5" w:rsidRDefault="00EB09DB" w:rsidP="008A382E">
      <w:pPr>
        <w:keepNext/>
        <w:spacing w:after="0" w:line="240" w:lineRule="auto"/>
        <w:jc w:val="both"/>
        <w:outlineLvl w:val="3"/>
        <w:rPr>
          <w:rFonts w:ascii="Tahoma" w:hAnsi="Tahoma" w:cs="Tahoma"/>
          <w:sz w:val="24"/>
          <w:szCs w:val="24"/>
        </w:rPr>
      </w:pPr>
      <w:r>
        <w:rPr>
          <w:rFonts w:ascii="Tahoma" w:hAnsi="Tahoma" w:cs="Tahoma"/>
          <w:sz w:val="24"/>
          <w:szCs w:val="24"/>
        </w:rPr>
        <w:tab/>
      </w:r>
      <w:r w:rsidR="00FD09D5" w:rsidRPr="0031390E">
        <w:rPr>
          <w:rFonts w:ascii="Tahoma" w:hAnsi="Tahoma" w:cs="Tahoma"/>
          <w:b/>
          <w:sz w:val="24"/>
          <w:szCs w:val="24"/>
          <w:u w:val="single"/>
        </w:rPr>
        <w:t>Domnul Primar Morar Costan</w:t>
      </w:r>
      <w:r w:rsidR="00FD09D5">
        <w:rPr>
          <w:rFonts w:ascii="Tahoma" w:hAnsi="Tahoma" w:cs="Tahoma"/>
          <w:b/>
          <w:sz w:val="24"/>
          <w:szCs w:val="24"/>
          <w:u w:val="single"/>
        </w:rPr>
        <w:t xml:space="preserve">: </w:t>
      </w:r>
      <w:r w:rsidR="00FD09D5" w:rsidRPr="00FD09D5">
        <w:rPr>
          <w:rFonts w:ascii="Tahoma" w:hAnsi="Tahoma" w:cs="Tahoma"/>
          <w:sz w:val="24"/>
          <w:szCs w:val="24"/>
        </w:rPr>
        <w:t>Vor fi amplasate</w:t>
      </w:r>
      <w:r w:rsidR="00FD09D5">
        <w:rPr>
          <w:rFonts w:ascii="Tahoma" w:hAnsi="Tahoma" w:cs="Tahoma"/>
          <w:sz w:val="24"/>
          <w:szCs w:val="24"/>
        </w:rPr>
        <w:t xml:space="preserve"> trei aparate în centru ș</w:t>
      </w:r>
      <w:r w:rsidR="001E5AF6">
        <w:rPr>
          <w:rFonts w:ascii="Tahoma" w:hAnsi="Tahoma" w:cs="Tahoma"/>
          <w:sz w:val="24"/>
          <w:szCs w:val="24"/>
        </w:rPr>
        <w:t>i două în alte locuri din oraș, aceste locații vor fi discutate în altă ședință de consiliu.</w:t>
      </w:r>
    </w:p>
    <w:p w:rsidR="008A382E" w:rsidRDefault="00FD09D5" w:rsidP="008A382E">
      <w:pPr>
        <w:keepNext/>
        <w:spacing w:after="0" w:line="240" w:lineRule="auto"/>
        <w:jc w:val="both"/>
        <w:outlineLvl w:val="3"/>
        <w:rPr>
          <w:rFonts w:ascii="Tahoma" w:hAnsi="Tahoma" w:cs="Tahoma"/>
          <w:sz w:val="24"/>
          <w:szCs w:val="24"/>
        </w:rPr>
      </w:pPr>
      <w:r>
        <w:rPr>
          <w:rFonts w:ascii="Tahoma" w:hAnsi="Tahoma" w:cs="Tahoma"/>
          <w:sz w:val="24"/>
          <w:szCs w:val="24"/>
        </w:rPr>
        <w:tab/>
      </w:r>
      <w:r>
        <w:rPr>
          <w:rFonts w:ascii="Tahoma" w:hAnsi="Tahoma" w:cs="Tahoma"/>
          <w:b/>
          <w:sz w:val="24"/>
          <w:szCs w:val="24"/>
          <w:u w:val="single"/>
        </w:rPr>
        <w:t>D</w:t>
      </w:r>
      <w:r w:rsidRPr="00C056E7">
        <w:rPr>
          <w:rFonts w:ascii="Tahoma" w:hAnsi="Tahoma" w:cs="Tahoma"/>
          <w:b/>
          <w:sz w:val="24"/>
          <w:szCs w:val="24"/>
          <w:u w:val="single"/>
        </w:rPr>
        <w:t>omnul consilier</w:t>
      </w:r>
      <w:r>
        <w:rPr>
          <w:rFonts w:ascii="Tahoma" w:hAnsi="Tahoma" w:cs="Tahoma"/>
          <w:b/>
          <w:sz w:val="24"/>
          <w:szCs w:val="24"/>
          <w:u w:val="single"/>
        </w:rPr>
        <w:t xml:space="preserve"> Varga </w:t>
      </w:r>
      <w:proofErr w:type="spellStart"/>
      <w:r>
        <w:rPr>
          <w:rFonts w:ascii="Tahoma" w:hAnsi="Tahoma" w:cs="Tahoma"/>
          <w:b/>
          <w:sz w:val="24"/>
          <w:szCs w:val="24"/>
          <w:u w:val="single"/>
        </w:rPr>
        <w:t>Lorand</w:t>
      </w:r>
      <w:proofErr w:type="spellEnd"/>
      <w:r>
        <w:rPr>
          <w:rFonts w:ascii="Tahoma" w:hAnsi="Tahoma" w:cs="Tahoma"/>
          <w:b/>
          <w:sz w:val="24"/>
          <w:szCs w:val="24"/>
          <w:u w:val="single"/>
        </w:rPr>
        <w:t xml:space="preserve"> – Iuliu:</w:t>
      </w:r>
      <w:r>
        <w:rPr>
          <w:rFonts w:ascii="Tahoma" w:hAnsi="Tahoma" w:cs="Tahoma"/>
          <w:sz w:val="24"/>
          <w:szCs w:val="24"/>
        </w:rPr>
        <w:t xml:space="preserve"> </w:t>
      </w:r>
      <w:r w:rsidR="001E5AF6">
        <w:rPr>
          <w:rFonts w:ascii="Tahoma" w:hAnsi="Tahoma" w:cs="Tahoma"/>
          <w:sz w:val="24"/>
          <w:szCs w:val="24"/>
        </w:rPr>
        <w:t>Pentru transportul elevilor școlari din Pintic s-a alo</w:t>
      </w:r>
      <w:r>
        <w:rPr>
          <w:rFonts w:ascii="Tahoma" w:hAnsi="Tahoma" w:cs="Tahoma"/>
          <w:sz w:val="24"/>
          <w:szCs w:val="24"/>
        </w:rPr>
        <w:t>cat suma de 20 mii lei, asta înseamnă mărirea cheltuielilor ?</w:t>
      </w:r>
    </w:p>
    <w:p w:rsidR="001E5AF6" w:rsidRDefault="001E5AF6" w:rsidP="008A382E">
      <w:pPr>
        <w:keepNext/>
        <w:spacing w:after="0" w:line="240" w:lineRule="auto"/>
        <w:jc w:val="both"/>
        <w:outlineLvl w:val="3"/>
        <w:rPr>
          <w:rFonts w:ascii="Tahoma" w:hAnsi="Tahoma" w:cs="Tahoma"/>
          <w:sz w:val="24"/>
          <w:szCs w:val="24"/>
        </w:rPr>
      </w:pPr>
      <w:r>
        <w:rPr>
          <w:rFonts w:ascii="Tahoma" w:hAnsi="Tahoma" w:cs="Tahoma"/>
          <w:sz w:val="24"/>
          <w:szCs w:val="24"/>
        </w:rPr>
        <w:tab/>
      </w: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Este vorba despre un alt mijloc de transport, un microbuz, pentru 12 copii care fac naveta la Pintic la școala din Ocna Dej.</w:t>
      </w:r>
    </w:p>
    <w:p w:rsidR="001E5AF6" w:rsidRPr="001E5AF6" w:rsidRDefault="001E5AF6" w:rsidP="008A382E">
      <w:pPr>
        <w:keepNext/>
        <w:spacing w:after="0" w:line="240" w:lineRule="auto"/>
        <w:jc w:val="both"/>
        <w:outlineLvl w:val="3"/>
        <w:rPr>
          <w:rFonts w:ascii="Tahoma" w:hAnsi="Tahoma" w:cs="Tahoma"/>
          <w:sz w:val="24"/>
          <w:szCs w:val="24"/>
        </w:rPr>
      </w:pPr>
      <w:r>
        <w:rPr>
          <w:rFonts w:ascii="Tahoma" w:hAnsi="Tahoma" w:cs="Tahoma"/>
          <w:sz w:val="24"/>
          <w:szCs w:val="24"/>
        </w:rPr>
        <w:tab/>
      </w:r>
      <w:r>
        <w:rPr>
          <w:rFonts w:ascii="Tahoma" w:hAnsi="Tahoma" w:cs="Tahoma"/>
          <w:b/>
          <w:sz w:val="24"/>
          <w:szCs w:val="24"/>
          <w:u w:val="single"/>
        </w:rPr>
        <w:t>D</w:t>
      </w:r>
      <w:r w:rsidRPr="00C056E7">
        <w:rPr>
          <w:rFonts w:ascii="Tahoma" w:hAnsi="Tahoma" w:cs="Tahoma"/>
          <w:b/>
          <w:sz w:val="24"/>
          <w:szCs w:val="24"/>
          <w:u w:val="single"/>
        </w:rPr>
        <w:t>omnul consilier</w:t>
      </w:r>
      <w:r>
        <w:rPr>
          <w:rFonts w:ascii="Tahoma" w:hAnsi="Tahoma" w:cs="Tahoma"/>
          <w:b/>
          <w:sz w:val="24"/>
          <w:szCs w:val="24"/>
          <w:u w:val="single"/>
        </w:rPr>
        <w:t xml:space="preserve"> Câmpan Vasile:</w:t>
      </w:r>
      <w:r>
        <w:rPr>
          <w:rFonts w:ascii="Tahoma" w:hAnsi="Tahoma" w:cs="Tahoma"/>
          <w:sz w:val="24"/>
          <w:szCs w:val="24"/>
        </w:rPr>
        <w:t xml:space="preserve"> Dorește să știe  suma prevăzută pentru utilități Triaj, la câte clădiri se referă ?</w:t>
      </w:r>
      <w:r>
        <w:rPr>
          <w:rFonts w:ascii="Tahoma" w:hAnsi="Tahoma" w:cs="Tahoma"/>
          <w:sz w:val="24"/>
          <w:szCs w:val="24"/>
        </w:rPr>
        <w:tab/>
      </w:r>
    </w:p>
    <w:p w:rsidR="00FD09D5" w:rsidRPr="001E5AF6" w:rsidRDefault="001E5AF6" w:rsidP="008A382E">
      <w:pPr>
        <w:keepNext/>
        <w:spacing w:after="0" w:line="240" w:lineRule="auto"/>
        <w:jc w:val="both"/>
        <w:outlineLvl w:val="3"/>
        <w:rPr>
          <w:rFonts w:ascii="Tahoma" w:hAnsi="Tahoma" w:cs="Tahoma"/>
          <w:sz w:val="24"/>
          <w:szCs w:val="24"/>
        </w:rPr>
      </w:pPr>
      <w:r>
        <w:rPr>
          <w:rFonts w:ascii="Tahoma" w:hAnsi="Tahoma" w:cs="Tahoma"/>
          <w:sz w:val="24"/>
          <w:szCs w:val="24"/>
        </w:rPr>
        <w:tab/>
      </w: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Este vorba despre două clădiri.</w:t>
      </w:r>
    </w:p>
    <w:p w:rsidR="008A382E" w:rsidRDefault="001E5AF6" w:rsidP="008A382E">
      <w:pPr>
        <w:keepNext/>
        <w:spacing w:after="0" w:line="240" w:lineRule="auto"/>
        <w:jc w:val="both"/>
        <w:outlineLvl w:val="3"/>
        <w:rPr>
          <w:rFonts w:ascii="Tahoma" w:hAnsi="Tahoma" w:cs="Tahoma"/>
          <w:sz w:val="24"/>
          <w:szCs w:val="24"/>
        </w:rPr>
      </w:pPr>
      <w:r>
        <w:rPr>
          <w:rFonts w:ascii="Tahoma" w:hAnsi="Tahoma" w:cs="Tahoma"/>
          <w:sz w:val="24"/>
          <w:szCs w:val="24"/>
        </w:rPr>
        <w:tab/>
      </w:r>
      <w:r>
        <w:rPr>
          <w:rFonts w:ascii="Tahoma" w:hAnsi="Tahoma" w:cs="Tahoma"/>
          <w:b/>
          <w:sz w:val="24"/>
          <w:szCs w:val="24"/>
          <w:u w:val="single"/>
        </w:rPr>
        <w:t>D</w:t>
      </w:r>
      <w:r w:rsidRPr="00C056E7">
        <w:rPr>
          <w:rFonts w:ascii="Tahoma" w:hAnsi="Tahoma" w:cs="Tahoma"/>
          <w:b/>
          <w:sz w:val="24"/>
          <w:szCs w:val="24"/>
          <w:u w:val="single"/>
        </w:rPr>
        <w:t>omnul consilier</w:t>
      </w:r>
      <w:r>
        <w:rPr>
          <w:rFonts w:ascii="Tahoma" w:hAnsi="Tahoma" w:cs="Tahoma"/>
          <w:b/>
          <w:sz w:val="24"/>
          <w:szCs w:val="24"/>
          <w:u w:val="single"/>
        </w:rPr>
        <w:t xml:space="preserve"> Lazăr Nicolae:</w:t>
      </w:r>
      <w:r>
        <w:rPr>
          <w:rFonts w:ascii="Tahoma" w:hAnsi="Tahoma" w:cs="Tahoma"/>
          <w:sz w:val="24"/>
          <w:szCs w:val="24"/>
        </w:rPr>
        <w:t xml:space="preserve"> </w:t>
      </w:r>
      <w:r w:rsidR="003068FB">
        <w:rPr>
          <w:rFonts w:ascii="Tahoma" w:hAnsi="Tahoma" w:cs="Tahoma"/>
          <w:sz w:val="24"/>
          <w:szCs w:val="24"/>
        </w:rPr>
        <w:t>își exprimă mulțumirea pentru faptul că s-au găsit posibilități pentru construirea unui zid de sprijin la Școala Avram Iancu, pentru că se va rezolva problema parcărilor la Blocul S 1 Prim, dar dorește să știe pentru blocurile S 2 și S 2 Prim cât vor costa lucrările. Pentru intervenția la barăcile din Triaj este un pas înainte pentru rezolvarea problemelor acestora. Mai dorește să știe când se va rezolva problema trotuarelor pe Strada Pandurilor, când se va realiza acolo circulația cu sens unic și când se va rezolva problema locurilor de joacă la Viile Dejului ?</w:t>
      </w:r>
    </w:p>
    <w:p w:rsidR="008A382E" w:rsidRPr="00732034" w:rsidRDefault="00CB3910" w:rsidP="008A382E">
      <w:pPr>
        <w:keepNext/>
        <w:spacing w:after="0" w:line="240" w:lineRule="auto"/>
        <w:jc w:val="both"/>
        <w:outlineLvl w:val="3"/>
        <w:rPr>
          <w:rFonts w:ascii="Tahoma" w:hAnsi="Tahoma" w:cs="Tahoma"/>
          <w:b/>
          <w:sz w:val="24"/>
          <w:szCs w:val="24"/>
        </w:rPr>
      </w:pPr>
      <w:r>
        <w:rPr>
          <w:rFonts w:ascii="Tahoma" w:hAnsi="Tahoma" w:cs="Tahoma"/>
          <w:sz w:val="24"/>
          <w:szCs w:val="24"/>
        </w:rPr>
        <w:tab/>
      </w: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O parte din probleme s-au rezolvat; suntem în studiu cu comisia de circulație pentru realizarea unui sens unic pe Strada pandurilor; comisia economică a făcut un studiu de proiectare pentru trei ziduri de sprijin pentru blocurile S 1 și S 1 prim, în sumă de 110 mii lei.</w:t>
      </w:r>
    </w:p>
    <w:p w:rsidR="00EF157C" w:rsidRDefault="007348F4" w:rsidP="002B4BBD">
      <w:pPr>
        <w:spacing w:after="0"/>
        <w:ind w:firstLine="360"/>
        <w:jc w:val="both"/>
        <w:rPr>
          <w:rFonts w:ascii="Tahoma" w:hAnsi="Tahoma" w:cs="Tahoma"/>
          <w:sz w:val="24"/>
          <w:szCs w:val="24"/>
        </w:rPr>
      </w:pPr>
      <w:r>
        <w:rPr>
          <w:rFonts w:ascii="Tahoma" w:hAnsi="Tahoma" w:cs="Tahoma"/>
          <w:sz w:val="24"/>
          <w:szCs w:val="24"/>
        </w:rPr>
        <w:t xml:space="preserve">Se trece la consultarea </w:t>
      </w:r>
      <w:r w:rsidRPr="007348F4">
        <w:rPr>
          <w:rFonts w:ascii="Tahoma" w:hAnsi="Tahoma" w:cs="Tahoma"/>
          <w:b/>
          <w:sz w:val="24"/>
          <w:szCs w:val="24"/>
        </w:rPr>
        <w:t>comisiilor de specialitate</w:t>
      </w:r>
      <w:r>
        <w:rPr>
          <w:rFonts w:ascii="Tahoma" w:hAnsi="Tahoma" w:cs="Tahoma"/>
          <w:sz w:val="24"/>
          <w:szCs w:val="24"/>
        </w:rPr>
        <w:t xml:space="preserve">: </w:t>
      </w:r>
    </w:p>
    <w:p w:rsidR="007348F4" w:rsidRDefault="005D4ADD" w:rsidP="002B4BBD">
      <w:pPr>
        <w:spacing w:after="0" w:line="240" w:lineRule="auto"/>
        <w:ind w:firstLine="360"/>
        <w:jc w:val="both"/>
        <w:rPr>
          <w:rFonts w:ascii="Tahoma" w:hAnsi="Tahoma" w:cs="Tahoma"/>
          <w:sz w:val="24"/>
          <w:szCs w:val="24"/>
        </w:rPr>
      </w:pPr>
      <w:r>
        <w:rPr>
          <w:rFonts w:ascii="Tahoma" w:hAnsi="Tahoma" w:cs="Tahoma"/>
          <w:sz w:val="24"/>
          <w:szCs w:val="24"/>
        </w:rPr>
        <w:t>C</w:t>
      </w:r>
      <w:r w:rsidR="007348F4">
        <w:rPr>
          <w:rFonts w:ascii="Tahoma" w:hAnsi="Tahoma" w:cs="Tahoma"/>
          <w:sz w:val="24"/>
          <w:szCs w:val="24"/>
        </w:rPr>
        <w:t xml:space="preserve">omisia pentru activități economico – financiare și agricultură, </w:t>
      </w:r>
      <w:r w:rsidR="007348F4" w:rsidRPr="00170194">
        <w:rPr>
          <w:rFonts w:ascii="Tahoma" w:hAnsi="Tahoma" w:cs="Tahoma"/>
          <w:b/>
          <w:sz w:val="24"/>
          <w:szCs w:val="24"/>
        </w:rPr>
        <w:t xml:space="preserve">domnul </w:t>
      </w:r>
      <w:r w:rsidR="00BC70D0">
        <w:rPr>
          <w:rFonts w:ascii="Tahoma" w:hAnsi="Tahoma" w:cs="Tahoma"/>
          <w:b/>
          <w:sz w:val="24"/>
          <w:szCs w:val="24"/>
        </w:rPr>
        <w:t xml:space="preserve">viceprimar </w:t>
      </w:r>
      <w:r w:rsidR="007348F4" w:rsidRPr="00170194">
        <w:rPr>
          <w:rFonts w:ascii="Tahoma" w:hAnsi="Tahoma" w:cs="Tahoma"/>
          <w:b/>
          <w:sz w:val="24"/>
          <w:szCs w:val="24"/>
        </w:rPr>
        <w:t xml:space="preserve">Mureșan Aurelian </w:t>
      </w:r>
      <w:r w:rsidR="007348F4">
        <w:rPr>
          <w:rFonts w:ascii="Tahoma" w:hAnsi="Tahoma" w:cs="Tahoma"/>
          <w:sz w:val="24"/>
          <w:szCs w:val="24"/>
        </w:rPr>
        <w:t>– aviz favorabil</w:t>
      </w:r>
      <w:r>
        <w:rPr>
          <w:rFonts w:ascii="Tahoma" w:hAnsi="Tahoma" w:cs="Tahoma"/>
          <w:sz w:val="24"/>
          <w:szCs w:val="24"/>
        </w:rPr>
        <w:t>;</w:t>
      </w:r>
    </w:p>
    <w:p w:rsidR="00732034" w:rsidRDefault="005D4ADD" w:rsidP="00282553">
      <w:pPr>
        <w:spacing w:after="0" w:line="240" w:lineRule="auto"/>
        <w:ind w:firstLine="360"/>
        <w:jc w:val="both"/>
        <w:rPr>
          <w:rFonts w:ascii="Tahoma" w:hAnsi="Tahoma" w:cs="Tahoma"/>
          <w:sz w:val="24"/>
          <w:szCs w:val="24"/>
        </w:rPr>
      </w:pPr>
      <w:r>
        <w:rPr>
          <w:rFonts w:ascii="Tahoma" w:hAnsi="Tahoma" w:cs="Tahoma"/>
          <w:sz w:val="24"/>
          <w:szCs w:val="24"/>
        </w:rPr>
        <w:t>Comisia pentru activități de amenajarea teritoriului, urbanism, protecția mediului ș</w:t>
      </w:r>
      <w:r w:rsidR="00732034">
        <w:rPr>
          <w:rFonts w:ascii="Tahoma" w:hAnsi="Tahoma" w:cs="Tahoma"/>
          <w:sz w:val="24"/>
          <w:szCs w:val="24"/>
        </w:rPr>
        <w:t>i turism</w:t>
      </w:r>
      <w:r w:rsidR="00BC70D0">
        <w:rPr>
          <w:rFonts w:ascii="Tahoma" w:hAnsi="Tahoma" w:cs="Tahoma"/>
          <w:sz w:val="24"/>
          <w:szCs w:val="24"/>
        </w:rPr>
        <w:t xml:space="preserve">, </w:t>
      </w:r>
      <w:r w:rsidR="00BC70D0" w:rsidRPr="00BC70D0">
        <w:rPr>
          <w:rFonts w:ascii="Tahoma" w:hAnsi="Tahoma" w:cs="Tahoma"/>
          <w:b/>
          <w:sz w:val="24"/>
          <w:szCs w:val="24"/>
        </w:rPr>
        <w:t xml:space="preserve">domnul consilier </w:t>
      </w:r>
      <w:proofErr w:type="spellStart"/>
      <w:r w:rsidR="00BC70D0" w:rsidRPr="00BC70D0">
        <w:rPr>
          <w:rFonts w:ascii="Tahoma" w:hAnsi="Tahoma" w:cs="Tahoma"/>
          <w:b/>
          <w:sz w:val="24"/>
          <w:szCs w:val="24"/>
        </w:rPr>
        <w:t>Bonta</w:t>
      </w:r>
      <w:proofErr w:type="spellEnd"/>
      <w:r w:rsidR="00BC70D0" w:rsidRPr="00BC70D0">
        <w:rPr>
          <w:rFonts w:ascii="Tahoma" w:hAnsi="Tahoma" w:cs="Tahoma"/>
          <w:b/>
          <w:sz w:val="24"/>
          <w:szCs w:val="24"/>
        </w:rPr>
        <w:t xml:space="preserve"> dan Silviu</w:t>
      </w:r>
      <w:r w:rsidR="00BC70D0">
        <w:rPr>
          <w:rFonts w:ascii="Tahoma" w:hAnsi="Tahoma" w:cs="Tahoma"/>
          <w:sz w:val="24"/>
          <w:szCs w:val="24"/>
        </w:rPr>
        <w:t>;</w:t>
      </w:r>
      <w:r>
        <w:rPr>
          <w:rFonts w:ascii="Tahoma" w:hAnsi="Tahoma" w:cs="Tahoma"/>
          <w:sz w:val="24"/>
          <w:szCs w:val="24"/>
        </w:rPr>
        <w:t xml:space="preserve"> - aviz favorabil;</w:t>
      </w:r>
      <w:r w:rsidR="00732034">
        <w:rPr>
          <w:rFonts w:ascii="Tahoma" w:hAnsi="Tahoma" w:cs="Tahoma"/>
          <w:sz w:val="24"/>
          <w:szCs w:val="24"/>
        </w:rPr>
        <w:t xml:space="preserve"> </w:t>
      </w:r>
    </w:p>
    <w:p w:rsidR="005D4ADD" w:rsidRDefault="005D4ADD" w:rsidP="00282553">
      <w:pPr>
        <w:spacing w:after="0" w:line="240" w:lineRule="auto"/>
        <w:ind w:firstLine="360"/>
        <w:jc w:val="both"/>
        <w:rPr>
          <w:rFonts w:ascii="Tahoma" w:hAnsi="Tahoma" w:cs="Tahoma"/>
          <w:sz w:val="24"/>
          <w:szCs w:val="24"/>
        </w:rPr>
      </w:pPr>
      <w:r>
        <w:rPr>
          <w:rFonts w:ascii="Tahoma" w:hAnsi="Tahoma" w:cs="Tahoma"/>
          <w:sz w:val="24"/>
          <w:szCs w:val="24"/>
        </w:rPr>
        <w:t xml:space="preserve">Comisia pentru activități social – culturale, culte, învățământ, sănătate și familie – </w:t>
      </w:r>
      <w:r w:rsidRPr="00170194">
        <w:rPr>
          <w:rFonts w:ascii="Tahoma" w:hAnsi="Tahoma" w:cs="Tahoma"/>
          <w:b/>
          <w:sz w:val="24"/>
          <w:szCs w:val="24"/>
        </w:rPr>
        <w:t>domnul Bob Axinte</w:t>
      </w:r>
      <w:r>
        <w:rPr>
          <w:rFonts w:ascii="Tahoma" w:hAnsi="Tahoma" w:cs="Tahoma"/>
          <w:sz w:val="24"/>
          <w:szCs w:val="24"/>
        </w:rPr>
        <w:t xml:space="preserve"> - aviz favorabil;</w:t>
      </w:r>
    </w:p>
    <w:p w:rsidR="005D4ADD" w:rsidRDefault="005D4ADD" w:rsidP="00282553">
      <w:pPr>
        <w:spacing w:after="0" w:line="240" w:lineRule="auto"/>
        <w:ind w:firstLine="360"/>
        <w:jc w:val="both"/>
        <w:rPr>
          <w:rFonts w:ascii="Tahoma" w:hAnsi="Tahoma" w:cs="Tahoma"/>
          <w:sz w:val="24"/>
          <w:szCs w:val="24"/>
        </w:rPr>
      </w:pPr>
      <w:r>
        <w:rPr>
          <w:rFonts w:ascii="Tahoma" w:hAnsi="Tahoma" w:cs="Tahoma"/>
          <w:sz w:val="24"/>
          <w:szCs w:val="24"/>
        </w:rPr>
        <w:t xml:space="preserve">Comisia juridică și disciplină pentru activitățile de protecție socială, muncă, protecția copilului, </w:t>
      </w:r>
      <w:r w:rsidR="00BC70D0">
        <w:rPr>
          <w:rFonts w:ascii="Tahoma" w:hAnsi="Tahoma" w:cs="Tahoma"/>
          <w:b/>
          <w:sz w:val="24"/>
          <w:szCs w:val="24"/>
        </w:rPr>
        <w:t xml:space="preserve">doamna consilier </w:t>
      </w:r>
      <w:proofErr w:type="spellStart"/>
      <w:r w:rsidR="00BC70D0">
        <w:rPr>
          <w:rFonts w:ascii="Tahoma" w:hAnsi="Tahoma" w:cs="Tahoma"/>
          <w:b/>
          <w:sz w:val="24"/>
          <w:szCs w:val="24"/>
        </w:rPr>
        <w:t>Muncelean</w:t>
      </w:r>
      <w:proofErr w:type="spellEnd"/>
      <w:r w:rsidR="00BC70D0">
        <w:rPr>
          <w:rFonts w:ascii="Tahoma" w:hAnsi="Tahoma" w:cs="Tahoma"/>
          <w:b/>
          <w:sz w:val="24"/>
          <w:szCs w:val="24"/>
        </w:rPr>
        <w:t xml:space="preserve"> Teodora</w:t>
      </w:r>
      <w:r>
        <w:rPr>
          <w:rFonts w:ascii="Tahoma" w:hAnsi="Tahoma" w:cs="Tahoma"/>
          <w:sz w:val="24"/>
          <w:szCs w:val="24"/>
        </w:rPr>
        <w:t xml:space="preserve"> - aviz favorabil;</w:t>
      </w:r>
    </w:p>
    <w:p w:rsidR="00B30BBD" w:rsidRDefault="00250C4F" w:rsidP="00B30BBD">
      <w:pPr>
        <w:spacing w:after="0" w:line="240" w:lineRule="auto"/>
        <w:ind w:firstLine="708"/>
        <w:jc w:val="both"/>
        <w:rPr>
          <w:rFonts w:ascii="Tahoma" w:hAnsi="Tahoma" w:cs="Tahoma"/>
          <w:b/>
          <w:sz w:val="24"/>
          <w:szCs w:val="24"/>
        </w:rPr>
      </w:pPr>
      <w:r>
        <w:rPr>
          <w:rFonts w:ascii="Tahoma" w:hAnsi="Tahoma" w:cs="Tahoma"/>
          <w:sz w:val="24"/>
          <w:szCs w:val="24"/>
        </w:rPr>
        <w:t>Nemaifiind alte intervenții s</w:t>
      </w:r>
      <w:r w:rsidR="005D4ADD">
        <w:rPr>
          <w:rFonts w:ascii="Tahoma" w:hAnsi="Tahoma" w:cs="Tahoma"/>
          <w:sz w:val="24"/>
          <w:szCs w:val="24"/>
        </w:rPr>
        <w:t>e supune la vot proiectul</w:t>
      </w:r>
      <w:r w:rsidR="00B30BBD">
        <w:rPr>
          <w:rFonts w:ascii="Tahoma" w:hAnsi="Tahoma" w:cs="Tahoma"/>
          <w:sz w:val="24"/>
          <w:szCs w:val="24"/>
        </w:rPr>
        <w:t>, care este</w:t>
      </w:r>
      <w:r w:rsidR="005D4ADD">
        <w:rPr>
          <w:rFonts w:ascii="Tahoma" w:hAnsi="Tahoma" w:cs="Tahoma"/>
          <w:sz w:val="24"/>
          <w:szCs w:val="24"/>
        </w:rPr>
        <w:t xml:space="preserve"> </w:t>
      </w:r>
      <w:r w:rsidR="00B30BBD">
        <w:rPr>
          <w:rFonts w:ascii="Tahoma" w:hAnsi="Tahoma" w:cs="Tahoma"/>
          <w:sz w:val="24"/>
          <w:szCs w:val="24"/>
        </w:rPr>
        <w:t>votat</w:t>
      </w:r>
      <w:r w:rsidR="00B30BBD" w:rsidRPr="00C075DF">
        <w:rPr>
          <w:rFonts w:ascii="Tahoma" w:hAnsi="Tahoma" w:cs="Tahoma"/>
          <w:sz w:val="24"/>
          <w:szCs w:val="24"/>
        </w:rPr>
        <w:t xml:space="preserve"> cu </w:t>
      </w:r>
      <w:r w:rsidR="00CB3910">
        <w:rPr>
          <w:rFonts w:ascii="Tahoma" w:hAnsi="Tahoma" w:cs="Tahoma"/>
          <w:b/>
          <w:sz w:val="24"/>
          <w:szCs w:val="24"/>
        </w:rPr>
        <w:t>17</w:t>
      </w:r>
      <w:r w:rsidR="00B30BBD" w:rsidRPr="00C075DF">
        <w:rPr>
          <w:rFonts w:ascii="Tahoma" w:hAnsi="Tahoma" w:cs="Tahoma"/>
          <w:b/>
          <w:sz w:val="24"/>
          <w:szCs w:val="24"/>
        </w:rPr>
        <w:t xml:space="preserve">  voturi</w:t>
      </w:r>
      <w:r w:rsidR="00B30BBD" w:rsidRPr="00C075DF">
        <w:rPr>
          <w:rFonts w:ascii="Tahoma" w:hAnsi="Tahoma" w:cs="Tahoma"/>
          <w:sz w:val="24"/>
          <w:szCs w:val="24"/>
        </w:rPr>
        <w:t xml:space="preserve"> „</w:t>
      </w:r>
      <w:r w:rsidR="00CB3910">
        <w:rPr>
          <w:rFonts w:ascii="Tahoma" w:hAnsi="Tahoma" w:cs="Tahoma"/>
          <w:b/>
          <w:sz w:val="24"/>
          <w:szCs w:val="24"/>
        </w:rPr>
        <w:t>pentru”, o ”abținere”.</w:t>
      </w:r>
    </w:p>
    <w:p w:rsidR="008B19E2" w:rsidRDefault="00451E86" w:rsidP="00CB3910">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Pr>
          <w:rFonts w:ascii="Tahoma" w:eastAsia="Times New Roman" w:hAnsi="Tahoma" w:cs="Tahoma"/>
          <w:sz w:val="24"/>
          <w:szCs w:val="24"/>
          <w:lang w:eastAsia="ro-RO"/>
        </w:rPr>
        <w:lastRenderedPageBreak/>
        <w:t xml:space="preserve">         </w:t>
      </w:r>
      <w:r w:rsidR="00B30BBD" w:rsidRPr="006417CD">
        <w:rPr>
          <w:rFonts w:ascii="Tahoma" w:eastAsia="Times New Roman" w:hAnsi="Tahoma" w:cs="Tahoma"/>
          <w:b/>
          <w:sz w:val="24"/>
          <w:szCs w:val="24"/>
          <w:u w:val="single"/>
          <w:lang w:eastAsia="ro-RO"/>
        </w:rPr>
        <w:t>Punctul 2.</w:t>
      </w:r>
      <w:r w:rsidR="00CB3910" w:rsidRPr="00CB3910">
        <w:rPr>
          <w:rFonts w:ascii="Tahoma" w:eastAsia="Times New Roman" w:hAnsi="Tahoma" w:cs="Tahoma"/>
          <w:b/>
          <w:color w:val="000000"/>
          <w:sz w:val="24"/>
          <w:szCs w:val="24"/>
          <w:lang w:val="x-none" w:eastAsia="x-none"/>
        </w:rPr>
        <w:t xml:space="preserve"> </w:t>
      </w:r>
      <w:r w:rsidR="00CB3910" w:rsidRPr="007B0BB5">
        <w:rPr>
          <w:rFonts w:ascii="Tahoma" w:eastAsia="Times New Roman" w:hAnsi="Tahoma" w:cs="Tahoma"/>
          <w:b/>
          <w:color w:val="000000"/>
          <w:sz w:val="24"/>
          <w:szCs w:val="24"/>
          <w:lang w:val="x-none" w:eastAsia="x-none"/>
        </w:rPr>
        <w:t xml:space="preserve">Proiect de </w:t>
      </w:r>
      <w:r w:rsidR="00CB3910" w:rsidRPr="007B0BB5">
        <w:rPr>
          <w:rFonts w:ascii="Tahoma" w:eastAsia="Times New Roman" w:hAnsi="Tahoma" w:cs="Tahoma"/>
          <w:b/>
          <w:sz w:val="24"/>
          <w:szCs w:val="24"/>
          <w:lang w:val="x-none" w:eastAsia="x-none"/>
        </w:rPr>
        <w:t>hotărâre</w:t>
      </w:r>
      <w:r w:rsidR="00CB3910" w:rsidRPr="007B0BB5">
        <w:rPr>
          <w:rFonts w:ascii="Tahoma" w:eastAsia="Times New Roman" w:hAnsi="Tahoma" w:cs="Tahoma"/>
          <w:b/>
          <w:color w:val="000000"/>
          <w:sz w:val="24"/>
          <w:szCs w:val="24"/>
          <w:lang w:val="x-none" w:eastAsia="x-none"/>
        </w:rPr>
        <w:t xml:space="preserve"> privind</w:t>
      </w:r>
      <w:r w:rsidR="00CB3910" w:rsidRPr="007B0BB5">
        <w:rPr>
          <w:rFonts w:ascii="Tahoma" w:eastAsia="Times New Roman" w:hAnsi="Tahoma" w:cs="Tahoma"/>
          <w:b/>
          <w:color w:val="000000"/>
          <w:sz w:val="24"/>
          <w:szCs w:val="24"/>
          <w:lang w:eastAsia="x-none"/>
        </w:rPr>
        <w:t xml:space="preserve"> introducerea în inventarul bunurilor care aparțin domeniului public al Municipiului Dej a obiectivelor cuprinse în Anexă. </w:t>
      </w:r>
      <w:r w:rsidR="00B30BBD">
        <w:rPr>
          <w:rFonts w:ascii="Tahoma" w:eastAsia="Times New Roman" w:hAnsi="Tahoma" w:cs="Tahoma"/>
          <w:b/>
          <w:sz w:val="24"/>
          <w:szCs w:val="24"/>
          <w:lang w:eastAsia="ro-RO"/>
        </w:rPr>
        <w:t xml:space="preserve"> </w:t>
      </w:r>
    </w:p>
    <w:p w:rsidR="008B19E2" w:rsidRDefault="00490AE1" w:rsidP="008B19E2">
      <w:pPr>
        <w:tabs>
          <w:tab w:val="center" w:pos="0"/>
          <w:tab w:val="center" w:pos="4536"/>
          <w:tab w:val="right" w:pos="9072"/>
        </w:tabs>
        <w:spacing w:after="0" w:line="240" w:lineRule="auto"/>
        <w:jc w:val="both"/>
        <w:rPr>
          <w:rFonts w:ascii="Tahoma" w:hAnsi="Tahoma" w:cs="Tahoma"/>
          <w:sz w:val="24"/>
          <w:szCs w:val="24"/>
        </w:rPr>
      </w:pPr>
      <w:r>
        <w:rPr>
          <w:rFonts w:ascii="Tahoma" w:hAnsi="Tahoma" w:cs="Tahoma"/>
          <w:sz w:val="24"/>
          <w:szCs w:val="24"/>
        </w:rPr>
        <w:t xml:space="preserve">         </w:t>
      </w:r>
      <w:r w:rsidR="00343B3D" w:rsidRPr="0031390E">
        <w:rPr>
          <w:rFonts w:ascii="Tahoma" w:hAnsi="Tahoma" w:cs="Tahoma"/>
          <w:b/>
          <w:sz w:val="24"/>
          <w:szCs w:val="24"/>
          <w:u w:val="single"/>
        </w:rPr>
        <w:t>Domnul Primar Morar Costan</w:t>
      </w:r>
      <w:r w:rsidR="007A784C">
        <w:rPr>
          <w:rFonts w:ascii="Tahoma" w:hAnsi="Tahoma" w:cs="Tahoma"/>
          <w:b/>
          <w:sz w:val="24"/>
          <w:szCs w:val="24"/>
          <w:u w:val="single"/>
        </w:rPr>
        <w:t>:</w:t>
      </w:r>
      <w:r w:rsidR="00D859D5" w:rsidRPr="00D859D5">
        <w:rPr>
          <w:rFonts w:ascii="Tahoma" w:hAnsi="Tahoma" w:cs="Tahoma"/>
          <w:sz w:val="24"/>
          <w:szCs w:val="24"/>
        </w:rPr>
        <w:t xml:space="preserve"> </w:t>
      </w:r>
      <w:r w:rsidR="00D859D5">
        <w:rPr>
          <w:rFonts w:ascii="Tahoma" w:hAnsi="Tahoma" w:cs="Tahoma"/>
          <w:sz w:val="24"/>
          <w:szCs w:val="24"/>
        </w:rPr>
        <w:t xml:space="preserve">face expunerea de motive prin care arată </w:t>
      </w:r>
      <w:r w:rsidR="004E6F18">
        <w:rPr>
          <w:rFonts w:ascii="Tahoma" w:hAnsi="Tahoma" w:cs="Tahoma"/>
          <w:sz w:val="24"/>
          <w:szCs w:val="24"/>
        </w:rPr>
        <w:t>că urmare a executării unor lucrări de modernizări străzi, construcții agrement, stație reciclare deșeuri și platforma zonală, rețele electrice care au fost realizate rezultând bunuri de natura proprietății publice, urmând a fi folosite în scopul pentru care au fost realizate, procurarea de terenuri cât și înregistrarea terenurilor instituțiilor publice; aceste lucrări au fost executate și recepționate, corespunzând cantitativ și calitativ trebuie introduse în Inventarul bunurilor care aparțin domeniului Public al Municipiului Dej.</w:t>
      </w:r>
    </w:p>
    <w:p w:rsidR="004E6F18" w:rsidRDefault="004E6F18" w:rsidP="004E6F18">
      <w:pPr>
        <w:tabs>
          <w:tab w:val="right" w:pos="0"/>
        </w:tabs>
        <w:spacing w:after="0" w:line="240" w:lineRule="auto"/>
        <w:jc w:val="both"/>
        <w:rPr>
          <w:rFonts w:ascii="Tahoma" w:hAnsi="Tahoma" w:cs="Tahoma"/>
          <w:b/>
          <w:sz w:val="24"/>
          <w:szCs w:val="24"/>
        </w:rPr>
      </w:pPr>
      <w:r>
        <w:rPr>
          <w:rFonts w:ascii="Tahoma" w:hAnsi="Tahoma" w:cs="Tahoma"/>
          <w:sz w:val="24"/>
          <w:szCs w:val="24"/>
        </w:rPr>
        <w:tab/>
        <w:t xml:space="preserve">Pentru orice nelămuriri vă stă la dispoziție </w:t>
      </w:r>
      <w:r w:rsidRPr="004E6F18">
        <w:rPr>
          <w:rFonts w:ascii="Tahoma" w:hAnsi="Tahoma" w:cs="Tahoma"/>
          <w:b/>
          <w:sz w:val="24"/>
          <w:szCs w:val="24"/>
          <w:u w:val="single"/>
        </w:rPr>
        <w:t>doamna Câmpan Zâna</w:t>
      </w:r>
      <w:r w:rsidRPr="004E6F18">
        <w:rPr>
          <w:rFonts w:ascii="Tahoma" w:hAnsi="Tahoma" w:cs="Tahoma"/>
          <w:b/>
          <w:sz w:val="24"/>
          <w:szCs w:val="24"/>
        </w:rPr>
        <w:t xml:space="preserve">, șef </w:t>
      </w:r>
      <w:r>
        <w:rPr>
          <w:rFonts w:ascii="Tahoma" w:hAnsi="Tahoma" w:cs="Tahoma"/>
          <w:b/>
          <w:sz w:val="24"/>
          <w:szCs w:val="24"/>
        </w:rPr>
        <w:t>Compartiment Patrimoniul Public și Privat.</w:t>
      </w:r>
    </w:p>
    <w:p w:rsidR="004E6F18" w:rsidRPr="004E6F18" w:rsidRDefault="004E6F18" w:rsidP="004E6F18">
      <w:pPr>
        <w:tabs>
          <w:tab w:val="right" w:pos="0"/>
        </w:tabs>
        <w:spacing w:after="0" w:line="240" w:lineRule="auto"/>
        <w:jc w:val="both"/>
        <w:rPr>
          <w:rFonts w:ascii="Tahoma" w:hAnsi="Tahoma" w:cs="Tahoma"/>
          <w:sz w:val="24"/>
          <w:szCs w:val="24"/>
        </w:rPr>
      </w:pPr>
      <w:r>
        <w:rPr>
          <w:rFonts w:ascii="Tahoma" w:hAnsi="Tahoma" w:cs="Tahoma"/>
          <w:b/>
          <w:sz w:val="24"/>
          <w:szCs w:val="24"/>
        </w:rPr>
        <w:tab/>
      </w:r>
      <w:r w:rsidRPr="00732034">
        <w:rPr>
          <w:rFonts w:ascii="Tahoma" w:hAnsi="Tahoma" w:cs="Tahoma"/>
          <w:b/>
          <w:sz w:val="24"/>
          <w:szCs w:val="24"/>
        </w:rPr>
        <w:t>Înscrieri la cuvânt</w:t>
      </w:r>
      <w:r>
        <w:rPr>
          <w:rFonts w:ascii="Tahoma" w:hAnsi="Tahoma" w:cs="Tahoma"/>
          <w:b/>
          <w:sz w:val="24"/>
          <w:szCs w:val="24"/>
        </w:rPr>
        <w:t xml:space="preserve">: </w:t>
      </w:r>
      <w:r w:rsidRPr="004E6F18">
        <w:rPr>
          <w:rFonts w:ascii="Tahoma" w:hAnsi="Tahoma" w:cs="Tahoma"/>
          <w:b/>
          <w:sz w:val="24"/>
          <w:szCs w:val="24"/>
          <w:u w:val="single"/>
        </w:rPr>
        <w:t xml:space="preserve">domnul consilier </w:t>
      </w:r>
      <w:proofErr w:type="spellStart"/>
      <w:r w:rsidRPr="004E6F18">
        <w:rPr>
          <w:rFonts w:ascii="Tahoma" w:hAnsi="Tahoma" w:cs="Tahoma"/>
          <w:b/>
          <w:sz w:val="24"/>
          <w:szCs w:val="24"/>
          <w:u w:val="single"/>
        </w:rPr>
        <w:t>Lazin</w:t>
      </w:r>
      <w:proofErr w:type="spellEnd"/>
      <w:r w:rsidRPr="004E6F18">
        <w:rPr>
          <w:rFonts w:ascii="Tahoma" w:hAnsi="Tahoma" w:cs="Tahoma"/>
          <w:b/>
          <w:sz w:val="24"/>
          <w:szCs w:val="24"/>
          <w:u w:val="single"/>
        </w:rPr>
        <w:t xml:space="preserve"> Sebastian:</w:t>
      </w:r>
      <w:r>
        <w:rPr>
          <w:rFonts w:ascii="Tahoma" w:hAnsi="Tahoma" w:cs="Tahoma"/>
          <w:sz w:val="24"/>
          <w:szCs w:val="24"/>
        </w:rPr>
        <w:t xml:space="preserve"> Lista de investiții cuprinde bunuri începând cu anul 2009, până la sfârșitul anului 2013. Conform legii, introducerea nu trebuia să se facă anual ?</w:t>
      </w:r>
    </w:p>
    <w:p w:rsidR="004E6F18" w:rsidRPr="004E6F18" w:rsidRDefault="004E6F18" w:rsidP="004E6F18">
      <w:pPr>
        <w:tabs>
          <w:tab w:val="right" w:pos="0"/>
        </w:tabs>
        <w:spacing w:after="0" w:line="240" w:lineRule="auto"/>
        <w:jc w:val="both"/>
        <w:rPr>
          <w:rFonts w:ascii="Tahoma" w:hAnsi="Tahoma" w:cs="Tahoma"/>
          <w:sz w:val="24"/>
          <w:szCs w:val="24"/>
        </w:rPr>
      </w:pPr>
      <w:r>
        <w:rPr>
          <w:rFonts w:ascii="Tahoma" w:hAnsi="Tahoma" w:cs="Tahoma"/>
          <w:sz w:val="24"/>
          <w:szCs w:val="24"/>
        </w:rPr>
        <w:t xml:space="preserve">         </w:t>
      </w:r>
      <w:r>
        <w:rPr>
          <w:rFonts w:ascii="Tahoma" w:hAnsi="Tahoma" w:cs="Tahoma"/>
          <w:b/>
          <w:sz w:val="24"/>
          <w:szCs w:val="24"/>
          <w:u w:val="single"/>
        </w:rPr>
        <w:t>D</w:t>
      </w:r>
      <w:r w:rsidRPr="004E6F18">
        <w:rPr>
          <w:rFonts w:ascii="Tahoma" w:hAnsi="Tahoma" w:cs="Tahoma"/>
          <w:b/>
          <w:sz w:val="24"/>
          <w:szCs w:val="24"/>
          <w:u w:val="single"/>
        </w:rPr>
        <w:t>oamna Câmpan Zâna</w:t>
      </w:r>
      <w:r w:rsidRPr="004E6F18">
        <w:rPr>
          <w:rFonts w:ascii="Tahoma" w:hAnsi="Tahoma" w:cs="Tahoma"/>
          <w:b/>
          <w:sz w:val="24"/>
          <w:szCs w:val="24"/>
        </w:rPr>
        <w:t xml:space="preserve">, șef </w:t>
      </w:r>
      <w:r>
        <w:rPr>
          <w:rFonts w:ascii="Tahoma" w:hAnsi="Tahoma" w:cs="Tahoma"/>
          <w:b/>
          <w:sz w:val="24"/>
          <w:szCs w:val="24"/>
        </w:rPr>
        <w:t>Compartiment Patrimoniul Public și Privat:</w:t>
      </w:r>
      <w:r>
        <w:rPr>
          <w:rFonts w:ascii="Tahoma" w:hAnsi="Tahoma" w:cs="Tahoma"/>
          <w:sz w:val="24"/>
          <w:szCs w:val="24"/>
        </w:rPr>
        <w:t xml:space="preserve"> </w:t>
      </w:r>
      <w:r w:rsidR="007E730E">
        <w:rPr>
          <w:rFonts w:ascii="Tahoma" w:hAnsi="Tahoma" w:cs="Tahoma"/>
          <w:sz w:val="24"/>
          <w:szCs w:val="24"/>
        </w:rPr>
        <w:t>Activitatea serviciului Patrimoniu Public și Privat a fost atestat prin Hotărârea Guvernului Nr. 969/2002. Lista s-a aprobat anual, dar din anul 2012, cerințe au crescut și pentru terenuri și străzi se cere și extrasul de Carte Funciară, ori acum avem de făcut modificări, întrucât unele obiective le-am preluat fără terenuri.</w:t>
      </w:r>
    </w:p>
    <w:p w:rsidR="008B19E2" w:rsidRPr="004E6F18" w:rsidRDefault="007E730E" w:rsidP="008B19E2">
      <w:pPr>
        <w:tabs>
          <w:tab w:val="center" w:pos="0"/>
          <w:tab w:val="center" w:pos="4536"/>
          <w:tab w:val="right" w:pos="9072"/>
        </w:tabs>
        <w:spacing w:after="0" w:line="240" w:lineRule="auto"/>
        <w:jc w:val="both"/>
        <w:rPr>
          <w:rFonts w:ascii="Tahoma" w:hAnsi="Tahoma" w:cs="Tahoma"/>
          <w:b/>
          <w:sz w:val="24"/>
          <w:szCs w:val="24"/>
        </w:rPr>
      </w:pPr>
      <w:r>
        <w:rPr>
          <w:rFonts w:ascii="Tahoma" w:hAnsi="Tahoma" w:cs="Tahoma"/>
          <w:sz w:val="24"/>
          <w:szCs w:val="24"/>
        </w:rPr>
        <w:t xml:space="preserve">          </w:t>
      </w:r>
      <w:r>
        <w:rPr>
          <w:rFonts w:ascii="Tahoma" w:hAnsi="Tahoma" w:cs="Tahoma"/>
          <w:b/>
          <w:sz w:val="24"/>
          <w:szCs w:val="24"/>
          <w:u w:val="single"/>
        </w:rPr>
        <w:t>D</w:t>
      </w:r>
      <w:r w:rsidRPr="004E6F18">
        <w:rPr>
          <w:rFonts w:ascii="Tahoma" w:hAnsi="Tahoma" w:cs="Tahoma"/>
          <w:b/>
          <w:sz w:val="24"/>
          <w:szCs w:val="24"/>
          <w:u w:val="single"/>
        </w:rPr>
        <w:t>omnul consilier</w:t>
      </w:r>
      <w:r>
        <w:rPr>
          <w:rFonts w:ascii="Tahoma" w:hAnsi="Tahoma" w:cs="Tahoma"/>
          <w:b/>
          <w:sz w:val="24"/>
          <w:szCs w:val="24"/>
          <w:u w:val="single"/>
        </w:rPr>
        <w:t xml:space="preserve"> Butuza Marius: </w:t>
      </w:r>
      <w:r>
        <w:rPr>
          <w:rFonts w:ascii="Tahoma" w:hAnsi="Tahoma" w:cs="Tahoma"/>
          <w:sz w:val="24"/>
          <w:szCs w:val="24"/>
        </w:rPr>
        <w:t xml:space="preserve"> La poziția 4, Teren </w:t>
      </w:r>
      <w:proofErr w:type="spellStart"/>
      <w:r>
        <w:rPr>
          <w:rFonts w:ascii="Tahoma" w:hAnsi="Tahoma" w:cs="Tahoma"/>
          <w:sz w:val="24"/>
          <w:szCs w:val="24"/>
        </w:rPr>
        <w:t>Botalma</w:t>
      </w:r>
      <w:proofErr w:type="spellEnd"/>
      <w:r>
        <w:rPr>
          <w:rFonts w:ascii="Tahoma" w:hAnsi="Tahoma" w:cs="Tahoma"/>
          <w:sz w:val="24"/>
          <w:szCs w:val="24"/>
        </w:rPr>
        <w:t xml:space="preserve"> – Stație Pompare trebuie modificat întrucât acolo este Stație de Epurare.</w:t>
      </w:r>
      <w:r>
        <w:rPr>
          <w:rFonts w:ascii="Tahoma" w:hAnsi="Tahoma" w:cs="Tahoma"/>
          <w:b/>
          <w:sz w:val="24"/>
          <w:szCs w:val="24"/>
        </w:rPr>
        <w:tab/>
      </w:r>
      <w:r w:rsidR="004E6F18">
        <w:rPr>
          <w:rFonts w:ascii="Tahoma" w:hAnsi="Tahoma" w:cs="Tahoma"/>
          <w:b/>
          <w:sz w:val="24"/>
          <w:szCs w:val="24"/>
        </w:rPr>
        <w:tab/>
      </w:r>
    </w:p>
    <w:p w:rsidR="008B19E2" w:rsidRPr="007E730E" w:rsidRDefault="007E730E" w:rsidP="008B19E2">
      <w:pPr>
        <w:tabs>
          <w:tab w:val="center" w:pos="0"/>
          <w:tab w:val="center" w:pos="4536"/>
          <w:tab w:val="right" w:pos="9072"/>
        </w:tabs>
        <w:spacing w:after="0" w:line="240" w:lineRule="auto"/>
        <w:jc w:val="both"/>
        <w:rPr>
          <w:rFonts w:ascii="Tahoma" w:hAnsi="Tahoma" w:cs="Tahoma"/>
          <w:sz w:val="24"/>
          <w:szCs w:val="24"/>
        </w:rPr>
      </w:pPr>
      <w:r>
        <w:rPr>
          <w:rFonts w:ascii="Tahoma" w:hAnsi="Tahoma" w:cs="Tahoma"/>
          <w:sz w:val="24"/>
          <w:szCs w:val="24"/>
        </w:rPr>
        <w:t xml:space="preserve">          </w:t>
      </w:r>
      <w:r>
        <w:rPr>
          <w:rFonts w:ascii="Tahoma" w:hAnsi="Tahoma" w:cs="Tahoma"/>
          <w:b/>
          <w:sz w:val="24"/>
          <w:szCs w:val="24"/>
          <w:u w:val="single"/>
        </w:rPr>
        <w:t>D</w:t>
      </w:r>
      <w:r w:rsidRPr="004E6F18">
        <w:rPr>
          <w:rFonts w:ascii="Tahoma" w:hAnsi="Tahoma" w:cs="Tahoma"/>
          <w:b/>
          <w:sz w:val="24"/>
          <w:szCs w:val="24"/>
          <w:u w:val="single"/>
        </w:rPr>
        <w:t>omnul consilier</w:t>
      </w:r>
      <w:r>
        <w:rPr>
          <w:rFonts w:ascii="Tahoma" w:hAnsi="Tahoma" w:cs="Tahoma"/>
          <w:b/>
          <w:sz w:val="24"/>
          <w:szCs w:val="24"/>
          <w:u w:val="single"/>
        </w:rPr>
        <w:t xml:space="preserve"> Bob Axinte:</w:t>
      </w:r>
      <w:r>
        <w:rPr>
          <w:rFonts w:ascii="Tahoma" w:hAnsi="Tahoma" w:cs="Tahoma"/>
          <w:sz w:val="24"/>
          <w:szCs w:val="24"/>
        </w:rPr>
        <w:t xml:space="preserve"> dorește să știe dacă statuile din incinta liceelor fac parte din Patrimoniu Public ? Iar la poziția 52, Clădire laboratoare Colegiul Național Andrei Mureșanu este vorba despre internat și cantină ?</w:t>
      </w:r>
    </w:p>
    <w:p w:rsidR="008B19E2" w:rsidRDefault="007E730E" w:rsidP="008B19E2">
      <w:pPr>
        <w:tabs>
          <w:tab w:val="center" w:pos="0"/>
          <w:tab w:val="center" w:pos="4536"/>
          <w:tab w:val="right" w:pos="9072"/>
        </w:tabs>
        <w:spacing w:after="0" w:line="240" w:lineRule="auto"/>
        <w:jc w:val="both"/>
        <w:rPr>
          <w:rFonts w:ascii="Tahoma" w:hAnsi="Tahoma" w:cs="Tahoma"/>
          <w:sz w:val="24"/>
          <w:szCs w:val="24"/>
        </w:rPr>
      </w:pPr>
      <w:r>
        <w:rPr>
          <w:rFonts w:ascii="Tahoma" w:eastAsia="Times New Roman" w:hAnsi="Tahoma" w:cs="Tahoma"/>
          <w:sz w:val="24"/>
          <w:szCs w:val="24"/>
          <w:lang w:eastAsia="ro-RO"/>
        </w:rPr>
        <w:t xml:space="preserve">          </w:t>
      </w:r>
      <w:r>
        <w:rPr>
          <w:rFonts w:ascii="Tahoma" w:hAnsi="Tahoma" w:cs="Tahoma"/>
          <w:b/>
          <w:sz w:val="24"/>
          <w:szCs w:val="24"/>
          <w:u w:val="single"/>
        </w:rPr>
        <w:t>D</w:t>
      </w:r>
      <w:r w:rsidRPr="004E6F18">
        <w:rPr>
          <w:rFonts w:ascii="Tahoma" w:hAnsi="Tahoma" w:cs="Tahoma"/>
          <w:b/>
          <w:sz w:val="24"/>
          <w:szCs w:val="24"/>
          <w:u w:val="single"/>
        </w:rPr>
        <w:t>oamna Câmpan Zâna</w:t>
      </w:r>
      <w:r w:rsidRPr="004E6F18">
        <w:rPr>
          <w:rFonts w:ascii="Tahoma" w:hAnsi="Tahoma" w:cs="Tahoma"/>
          <w:b/>
          <w:sz w:val="24"/>
          <w:szCs w:val="24"/>
        </w:rPr>
        <w:t xml:space="preserve">, șef </w:t>
      </w:r>
      <w:r>
        <w:rPr>
          <w:rFonts w:ascii="Tahoma" w:hAnsi="Tahoma" w:cs="Tahoma"/>
          <w:b/>
          <w:sz w:val="24"/>
          <w:szCs w:val="24"/>
        </w:rPr>
        <w:t>Compartiment Patrimoniul Public și Privat:</w:t>
      </w:r>
      <w:r>
        <w:rPr>
          <w:rFonts w:ascii="Tahoma" w:hAnsi="Tahoma" w:cs="Tahoma"/>
          <w:sz w:val="24"/>
          <w:szCs w:val="24"/>
        </w:rPr>
        <w:t xml:space="preserve"> Inițial când s-a preluat Colegiul Andrei Mureșanu s-a preluat numai clădirea și terenul, acum statuile vor face parte din Patrimoniul Public. La poziția 52 este vorba despre clădirea nouă de la Colegiul Național Andrei Mureșanu, cuprinde  săli de clasă, laborato</w:t>
      </w:r>
      <w:r w:rsidR="00E56AF9">
        <w:rPr>
          <w:rFonts w:ascii="Tahoma" w:hAnsi="Tahoma" w:cs="Tahoma"/>
          <w:sz w:val="24"/>
          <w:szCs w:val="24"/>
        </w:rPr>
        <w:t>are și sală sport.</w:t>
      </w:r>
    </w:p>
    <w:p w:rsidR="00E56AF9" w:rsidRPr="00E56AF9" w:rsidRDefault="00E56AF9" w:rsidP="008B19E2">
      <w:pPr>
        <w:tabs>
          <w:tab w:val="center" w:pos="0"/>
          <w:tab w:val="center" w:pos="4536"/>
          <w:tab w:val="right" w:pos="9072"/>
        </w:tabs>
        <w:spacing w:after="0" w:line="240" w:lineRule="auto"/>
        <w:jc w:val="both"/>
        <w:rPr>
          <w:rFonts w:ascii="Tahoma" w:hAnsi="Tahoma" w:cs="Tahoma"/>
          <w:sz w:val="24"/>
          <w:szCs w:val="24"/>
        </w:rPr>
      </w:pPr>
      <w:r>
        <w:rPr>
          <w:rFonts w:ascii="Tahoma" w:hAnsi="Tahoma" w:cs="Tahoma"/>
          <w:sz w:val="24"/>
          <w:szCs w:val="24"/>
        </w:rPr>
        <w:t xml:space="preserve">          </w:t>
      </w:r>
      <w:r>
        <w:rPr>
          <w:rFonts w:ascii="Tahoma" w:hAnsi="Tahoma" w:cs="Tahoma"/>
          <w:b/>
          <w:sz w:val="24"/>
          <w:szCs w:val="24"/>
          <w:u w:val="single"/>
        </w:rPr>
        <w:t>D</w:t>
      </w:r>
      <w:r w:rsidRPr="004E6F18">
        <w:rPr>
          <w:rFonts w:ascii="Tahoma" w:hAnsi="Tahoma" w:cs="Tahoma"/>
          <w:b/>
          <w:sz w:val="24"/>
          <w:szCs w:val="24"/>
          <w:u w:val="single"/>
        </w:rPr>
        <w:t>omnul consilier</w:t>
      </w:r>
      <w:r>
        <w:rPr>
          <w:rFonts w:ascii="Tahoma" w:hAnsi="Tahoma" w:cs="Tahoma"/>
          <w:b/>
          <w:sz w:val="24"/>
          <w:szCs w:val="24"/>
          <w:u w:val="single"/>
        </w:rPr>
        <w:t xml:space="preserve"> Varga </w:t>
      </w:r>
      <w:proofErr w:type="spellStart"/>
      <w:r>
        <w:rPr>
          <w:rFonts w:ascii="Tahoma" w:hAnsi="Tahoma" w:cs="Tahoma"/>
          <w:b/>
          <w:sz w:val="24"/>
          <w:szCs w:val="24"/>
          <w:u w:val="single"/>
        </w:rPr>
        <w:t>Lorand</w:t>
      </w:r>
      <w:proofErr w:type="spellEnd"/>
      <w:r>
        <w:rPr>
          <w:rFonts w:ascii="Tahoma" w:hAnsi="Tahoma" w:cs="Tahoma"/>
          <w:b/>
          <w:sz w:val="24"/>
          <w:szCs w:val="24"/>
          <w:u w:val="single"/>
        </w:rPr>
        <w:t>:</w:t>
      </w:r>
      <w:r>
        <w:rPr>
          <w:rFonts w:ascii="Tahoma" w:hAnsi="Tahoma" w:cs="Tahoma"/>
          <w:sz w:val="24"/>
          <w:szCs w:val="24"/>
          <w:u w:val="single"/>
        </w:rPr>
        <w:t xml:space="preserve"> </w:t>
      </w:r>
      <w:r w:rsidRPr="00E56AF9">
        <w:rPr>
          <w:rFonts w:ascii="Tahoma" w:hAnsi="Tahoma" w:cs="Tahoma"/>
          <w:sz w:val="24"/>
          <w:szCs w:val="24"/>
        </w:rPr>
        <w:t xml:space="preserve">La poziția 39, Școala Gimnazială Nr. 1 </w:t>
      </w:r>
      <w:r>
        <w:rPr>
          <w:rFonts w:ascii="Tahoma" w:hAnsi="Tahoma" w:cs="Tahoma"/>
          <w:sz w:val="24"/>
          <w:szCs w:val="24"/>
        </w:rPr>
        <w:t>este pe rol un litigiu pentru clădirea și terenul pe care se află construcția.</w:t>
      </w:r>
    </w:p>
    <w:p w:rsidR="00E56AF9" w:rsidRPr="00E56AF9" w:rsidRDefault="00E56AF9" w:rsidP="008B19E2">
      <w:pPr>
        <w:tabs>
          <w:tab w:val="center" w:pos="0"/>
          <w:tab w:val="center" w:pos="4536"/>
          <w:tab w:val="right" w:pos="9072"/>
        </w:tabs>
        <w:spacing w:after="0" w:line="240" w:lineRule="auto"/>
        <w:jc w:val="both"/>
        <w:rPr>
          <w:rFonts w:ascii="Tahoma" w:hAnsi="Tahoma" w:cs="Tahoma"/>
          <w:sz w:val="24"/>
          <w:szCs w:val="24"/>
        </w:rPr>
      </w:pPr>
      <w:r>
        <w:rPr>
          <w:rFonts w:ascii="Tahoma" w:hAnsi="Tahoma" w:cs="Tahoma"/>
          <w:sz w:val="24"/>
          <w:szCs w:val="24"/>
        </w:rPr>
        <w:t xml:space="preserve">           </w:t>
      </w:r>
      <w:r>
        <w:rPr>
          <w:rFonts w:ascii="Tahoma" w:hAnsi="Tahoma" w:cs="Tahoma"/>
          <w:b/>
          <w:sz w:val="24"/>
          <w:szCs w:val="24"/>
          <w:u w:val="single"/>
        </w:rPr>
        <w:t>D</w:t>
      </w:r>
      <w:r w:rsidRPr="004E6F18">
        <w:rPr>
          <w:rFonts w:ascii="Tahoma" w:hAnsi="Tahoma" w:cs="Tahoma"/>
          <w:b/>
          <w:sz w:val="24"/>
          <w:szCs w:val="24"/>
          <w:u w:val="single"/>
        </w:rPr>
        <w:t>oamna Câmpan Zâna</w:t>
      </w:r>
      <w:r w:rsidRPr="004E6F18">
        <w:rPr>
          <w:rFonts w:ascii="Tahoma" w:hAnsi="Tahoma" w:cs="Tahoma"/>
          <w:b/>
          <w:sz w:val="24"/>
          <w:szCs w:val="24"/>
        </w:rPr>
        <w:t xml:space="preserve">, șef </w:t>
      </w:r>
      <w:r>
        <w:rPr>
          <w:rFonts w:ascii="Tahoma" w:hAnsi="Tahoma" w:cs="Tahoma"/>
          <w:b/>
          <w:sz w:val="24"/>
          <w:szCs w:val="24"/>
        </w:rPr>
        <w:t xml:space="preserve">Compartiment Patrimoniul Public și Privat: </w:t>
      </w:r>
      <w:r>
        <w:rPr>
          <w:rFonts w:ascii="Tahoma" w:hAnsi="Tahoma" w:cs="Tahoma"/>
          <w:sz w:val="24"/>
          <w:szCs w:val="24"/>
        </w:rPr>
        <w:t>dacă va exista o decizie definitivă se vor opera modificările necesare.</w:t>
      </w:r>
    </w:p>
    <w:p w:rsidR="00337A3E" w:rsidRDefault="00E56AF9" w:rsidP="008B19E2">
      <w:pPr>
        <w:tabs>
          <w:tab w:val="center" w:pos="0"/>
          <w:tab w:val="center" w:pos="4536"/>
          <w:tab w:val="right" w:pos="9072"/>
        </w:tabs>
        <w:spacing w:after="0" w:line="240" w:lineRule="auto"/>
        <w:jc w:val="both"/>
        <w:rPr>
          <w:rFonts w:ascii="Tahoma" w:hAnsi="Tahoma" w:cs="Tahoma"/>
          <w:sz w:val="24"/>
          <w:szCs w:val="24"/>
        </w:rPr>
      </w:pPr>
      <w:r>
        <w:rPr>
          <w:rFonts w:ascii="Tahoma" w:hAnsi="Tahoma" w:cs="Tahoma"/>
          <w:sz w:val="24"/>
          <w:szCs w:val="24"/>
        </w:rPr>
        <w:t xml:space="preserve">           </w:t>
      </w:r>
      <w:r>
        <w:rPr>
          <w:rFonts w:ascii="Tahoma" w:hAnsi="Tahoma" w:cs="Tahoma"/>
          <w:b/>
          <w:sz w:val="24"/>
          <w:szCs w:val="24"/>
          <w:u w:val="single"/>
        </w:rPr>
        <w:t>D</w:t>
      </w:r>
      <w:r w:rsidRPr="004E6F18">
        <w:rPr>
          <w:rFonts w:ascii="Tahoma" w:hAnsi="Tahoma" w:cs="Tahoma"/>
          <w:b/>
          <w:sz w:val="24"/>
          <w:szCs w:val="24"/>
          <w:u w:val="single"/>
        </w:rPr>
        <w:t>o</w:t>
      </w:r>
      <w:r>
        <w:rPr>
          <w:rFonts w:ascii="Tahoma" w:hAnsi="Tahoma" w:cs="Tahoma"/>
          <w:b/>
          <w:sz w:val="24"/>
          <w:szCs w:val="24"/>
          <w:u w:val="single"/>
        </w:rPr>
        <w:t>a</w:t>
      </w:r>
      <w:r w:rsidRPr="004E6F18">
        <w:rPr>
          <w:rFonts w:ascii="Tahoma" w:hAnsi="Tahoma" w:cs="Tahoma"/>
          <w:b/>
          <w:sz w:val="24"/>
          <w:szCs w:val="24"/>
          <w:u w:val="single"/>
        </w:rPr>
        <w:t>m</w:t>
      </w:r>
      <w:r>
        <w:rPr>
          <w:rFonts w:ascii="Tahoma" w:hAnsi="Tahoma" w:cs="Tahoma"/>
          <w:b/>
          <w:sz w:val="24"/>
          <w:szCs w:val="24"/>
          <w:u w:val="single"/>
        </w:rPr>
        <w:t>na</w:t>
      </w:r>
      <w:r w:rsidRPr="004E6F18">
        <w:rPr>
          <w:rFonts w:ascii="Tahoma" w:hAnsi="Tahoma" w:cs="Tahoma"/>
          <w:b/>
          <w:sz w:val="24"/>
          <w:szCs w:val="24"/>
          <w:u w:val="single"/>
        </w:rPr>
        <w:t xml:space="preserve"> consilier</w:t>
      </w:r>
      <w:r>
        <w:rPr>
          <w:rFonts w:ascii="Tahoma" w:hAnsi="Tahoma" w:cs="Tahoma"/>
          <w:b/>
          <w:sz w:val="24"/>
          <w:szCs w:val="24"/>
          <w:u w:val="single"/>
        </w:rPr>
        <w:t xml:space="preserve"> </w:t>
      </w:r>
      <w:proofErr w:type="spellStart"/>
      <w:r>
        <w:rPr>
          <w:rFonts w:ascii="Tahoma" w:hAnsi="Tahoma" w:cs="Tahoma"/>
          <w:b/>
          <w:sz w:val="24"/>
          <w:szCs w:val="24"/>
          <w:u w:val="single"/>
        </w:rPr>
        <w:t>Muncelean</w:t>
      </w:r>
      <w:proofErr w:type="spellEnd"/>
      <w:r>
        <w:rPr>
          <w:rFonts w:ascii="Tahoma" w:hAnsi="Tahoma" w:cs="Tahoma"/>
          <w:b/>
          <w:sz w:val="24"/>
          <w:szCs w:val="24"/>
          <w:u w:val="single"/>
        </w:rPr>
        <w:t xml:space="preserve"> Teodora:</w:t>
      </w:r>
      <w:r>
        <w:rPr>
          <w:rFonts w:ascii="Tahoma" w:hAnsi="Tahoma" w:cs="Tahoma"/>
          <w:sz w:val="24"/>
          <w:szCs w:val="24"/>
          <w:u w:val="single"/>
        </w:rPr>
        <w:t xml:space="preserve"> </w:t>
      </w:r>
      <w:r w:rsidR="00337A3E">
        <w:rPr>
          <w:rFonts w:ascii="Tahoma" w:hAnsi="Tahoma" w:cs="Tahoma"/>
          <w:sz w:val="24"/>
          <w:szCs w:val="24"/>
        </w:rPr>
        <w:t>Ar trebui verificate toate pozițiile din Listă și să coincidă denumirile din Proiectele tehnice deoarece vor fi înscrise în Cartea Funciară și să coincidă aceste denumiri. Să se verifice Lista și să se facă corecturile necesare.</w:t>
      </w:r>
    </w:p>
    <w:p w:rsidR="00E56AF9" w:rsidRPr="00337A3E" w:rsidRDefault="00337A3E" w:rsidP="008B19E2">
      <w:pPr>
        <w:tabs>
          <w:tab w:val="center" w:pos="0"/>
          <w:tab w:val="center" w:pos="4536"/>
          <w:tab w:val="right" w:pos="9072"/>
        </w:tabs>
        <w:spacing w:after="0" w:line="240" w:lineRule="auto"/>
        <w:jc w:val="both"/>
        <w:rPr>
          <w:rFonts w:ascii="Tahoma" w:hAnsi="Tahoma" w:cs="Tahoma"/>
          <w:sz w:val="24"/>
          <w:szCs w:val="24"/>
        </w:rPr>
      </w:pPr>
      <w:r>
        <w:rPr>
          <w:rFonts w:ascii="Tahoma" w:hAnsi="Tahoma" w:cs="Tahoma"/>
          <w:sz w:val="24"/>
          <w:szCs w:val="24"/>
        </w:rPr>
        <w:t xml:space="preserve">          </w:t>
      </w:r>
      <w:r w:rsidR="00E56AF9">
        <w:rPr>
          <w:rFonts w:ascii="Tahoma" w:hAnsi="Tahoma" w:cs="Tahoma"/>
          <w:sz w:val="24"/>
          <w:szCs w:val="24"/>
        </w:rPr>
        <w:t xml:space="preserve"> </w:t>
      </w:r>
      <w:r>
        <w:rPr>
          <w:rFonts w:ascii="Tahoma" w:hAnsi="Tahoma" w:cs="Tahoma"/>
          <w:b/>
          <w:sz w:val="24"/>
          <w:szCs w:val="24"/>
          <w:u w:val="single"/>
        </w:rPr>
        <w:t>D</w:t>
      </w:r>
      <w:r w:rsidRPr="004E6F18">
        <w:rPr>
          <w:rFonts w:ascii="Tahoma" w:hAnsi="Tahoma" w:cs="Tahoma"/>
          <w:b/>
          <w:sz w:val="24"/>
          <w:szCs w:val="24"/>
          <w:u w:val="single"/>
        </w:rPr>
        <w:t>omnul consilier</w:t>
      </w:r>
      <w:r>
        <w:rPr>
          <w:rFonts w:ascii="Tahoma" w:hAnsi="Tahoma" w:cs="Tahoma"/>
          <w:b/>
          <w:sz w:val="24"/>
          <w:szCs w:val="24"/>
          <w:u w:val="single"/>
        </w:rPr>
        <w:t xml:space="preserve"> Lazăr Nicolae: </w:t>
      </w:r>
      <w:r>
        <w:rPr>
          <w:rFonts w:ascii="Tahoma" w:hAnsi="Tahoma" w:cs="Tahoma"/>
          <w:sz w:val="24"/>
          <w:szCs w:val="24"/>
        </w:rPr>
        <w:t xml:space="preserve">Nu apar în listă terenurile de la Școlile Pintic și </w:t>
      </w:r>
      <w:proofErr w:type="spellStart"/>
      <w:r>
        <w:rPr>
          <w:rFonts w:ascii="Tahoma" w:hAnsi="Tahoma" w:cs="Tahoma"/>
          <w:sz w:val="24"/>
          <w:szCs w:val="24"/>
        </w:rPr>
        <w:t>Șomcut</w:t>
      </w:r>
      <w:proofErr w:type="spellEnd"/>
      <w:r>
        <w:rPr>
          <w:rFonts w:ascii="Tahoma" w:hAnsi="Tahoma" w:cs="Tahoma"/>
          <w:sz w:val="24"/>
          <w:szCs w:val="24"/>
        </w:rPr>
        <w:t>.</w:t>
      </w:r>
    </w:p>
    <w:p w:rsidR="00E56AF9" w:rsidRPr="00337A3E" w:rsidRDefault="00337A3E" w:rsidP="008B19E2">
      <w:pPr>
        <w:tabs>
          <w:tab w:val="center" w:pos="0"/>
          <w:tab w:val="center" w:pos="4536"/>
          <w:tab w:val="right" w:pos="9072"/>
        </w:tabs>
        <w:spacing w:after="0" w:line="240" w:lineRule="auto"/>
        <w:jc w:val="both"/>
        <w:rPr>
          <w:rFonts w:ascii="Tahoma" w:hAnsi="Tahoma" w:cs="Tahoma"/>
          <w:sz w:val="24"/>
          <w:szCs w:val="24"/>
        </w:rPr>
      </w:pPr>
      <w:r>
        <w:rPr>
          <w:rFonts w:ascii="Tahoma" w:hAnsi="Tahoma" w:cs="Tahoma"/>
          <w:sz w:val="24"/>
          <w:szCs w:val="24"/>
        </w:rPr>
        <w:t xml:space="preserve">           </w:t>
      </w:r>
      <w:r>
        <w:rPr>
          <w:rFonts w:ascii="Tahoma" w:hAnsi="Tahoma" w:cs="Tahoma"/>
          <w:b/>
          <w:sz w:val="24"/>
          <w:szCs w:val="24"/>
          <w:u w:val="single"/>
        </w:rPr>
        <w:t>D</w:t>
      </w:r>
      <w:r w:rsidRPr="004E6F18">
        <w:rPr>
          <w:rFonts w:ascii="Tahoma" w:hAnsi="Tahoma" w:cs="Tahoma"/>
          <w:b/>
          <w:sz w:val="24"/>
          <w:szCs w:val="24"/>
          <w:u w:val="single"/>
        </w:rPr>
        <w:t>oamna Câmpan Zâna</w:t>
      </w:r>
      <w:r w:rsidRPr="004E6F18">
        <w:rPr>
          <w:rFonts w:ascii="Tahoma" w:hAnsi="Tahoma" w:cs="Tahoma"/>
          <w:b/>
          <w:sz w:val="24"/>
          <w:szCs w:val="24"/>
        </w:rPr>
        <w:t xml:space="preserve">, șef </w:t>
      </w:r>
      <w:r>
        <w:rPr>
          <w:rFonts w:ascii="Tahoma" w:hAnsi="Tahoma" w:cs="Tahoma"/>
          <w:b/>
          <w:sz w:val="24"/>
          <w:szCs w:val="24"/>
        </w:rPr>
        <w:t>Compartiment Patrimoniul Public și Privat:</w:t>
      </w:r>
      <w:r>
        <w:rPr>
          <w:rFonts w:ascii="Tahoma" w:hAnsi="Tahoma" w:cs="Tahoma"/>
          <w:sz w:val="24"/>
          <w:szCs w:val="24"/>
        </w:rPr>
        <w:t xml:space="preserve"> ca să apară în listă ar fi trebuit să fie inventariate.</w:t>
      </w:r>
    </w:p>
    <w:p w:rsidR="00E56AF9" w:rsidRPr="007E730E" w:rsidRDefault="00E56AF9" w:rsidP="008B19E2">
      <w:pPr>
        <w:tabs>
          <w:tab w:val="center" w:pos="0"/>
          <w:tab w:val="center" w:pos="4536"/>
          <w:tab w:val="right" w:pos="9072"/>
        </w:tabs>
        <w:spacing w:after="0" w:line="240" w:lineRule="auto"/>
        <w:jc w:val="both"/>
        <w:rPr>
          <w:rFonts w:ascii="Tahoma" w:eastAsia="Times New Roman" w:hAnsi="Tahoma" w:cs="Tahoma"/>
          <w:sz w:val="24"/>
          <w:szCs w:val="24"/>
          <w:lang w:eastAsia="ro-RO"/>
        </w:rPr>
      </w:pPr>
    </w:p>
    <w:p w:rsidR="00490AE1" w:rsidRDefault="005F2911" w:rsidP="005F2911">
      <w:pPr>
        <w:spacing w:after="0" w:line="240" w:lineRule="auto"/>
        <w:jc w:val="both"/>
        <w:rPr>
          <w:rFonts w:ascii="Tahoma" w:eastAsia="Times New Roman" w:hAnsi="Tahoma" w:cs="Tahoma"/>
          <w:sz w:val="24"/>
          <w:szCs w:val="24"/>
          <w:lang w:eastAsia="ro-RO"/>
        </w:rPr>
      </w:pPr>
      <w:r>
        <w:rPr>
          <w:rFonts w:ascii="Tahoma" w:eastAsia="Times New Roman" w:hAnsi="Tahoma" w:cs="Tahoma"/>
          <w:b/>
          <w:sz w:val="24"/>
          <w:szCs w:val="24"/>
          <w:lang w:eastAsia="ro-RO"/>
        </w:rPr>
        <w:tab/>
      </w:r>
      <w:r w:rsidR="00490AE1" w:rsidRPr="006027DE">
        <w:rPr>
          <w:rFonts w:ascii="Tahoma" w:eastAsia="Times New Roman" w:hAnsi="Tahoma" w:cs="Tahoma"/>
          <w:b/>
          <w:sz w:val="24"/>
          <w:szCs w:val="24"/>
          <w:lang w:eastAsia="ro-RO"/>
        </w:rPr>
        <w:t>Se consultă comisiile de specialitate</w:t>
      </w:r>
      <w:r w:rsidR="00490AE1">
        <w:rPr>
          <w:rFonts w:ascii="Tahoma" w:eastAsia="Times New Roman" w:hAnsi="Tahoma" w:cs="Tahoma"/>
          <w:sz w:val="24"/>
          <w:szCs w:val="24"/>
          <w:lang w:eastAsia="ro-RO"/>
        </w:rPr>
        <w:t xml:space="preserve">: comisia economică - aviz favorabil; comisia de urbanism - aviz favorabil; comisia învățământ – cultură -  aviz favorabil, </w:t>
      </w:r>
      <w:r w:rsidR="00337A3E" w:rsidRPr="00337A3E">
        <w:rPr>
          <w:rFonts w:ascii="Tahoma" w:eastAsia="Times New Roman" w:hAnsi="Tahoma" w:cs="Tahoma"/>
          <w:b/>
          <w:sz w:val="24"/>
          <w:szCs w:val="24"/>
          <w:lang w:eastAsia="ro-RO"/>
        </w:rPr>
        <w:t xml:space="preserve">cu mențiunea  să se facă înscrierea corectă a denumirilor, care să coincidă cu </w:t>
      </w:r>
      <w:r w:rsidR="00337A3E" w:rsidRPr="00337A3E">
        <w:rPr>
          <w:rFonts w:ascii="Tahoma" w:eastAsia="Times New Roman" w:hAnsi="Tahoma" w:cs="Tahoma"/>
          <w:b/>
          <w:sz w:val="24"/>
          <w:szCs w:val="24"/>
          <w:lang w:eastAsia="ro-RO"/>
        </w:rPr>
        <w:lastRenderedPageBreak/>
        <w:t>Proiectul tehnic</w:t>
      </w:r>
      <w:r w:rsidR="00337A3E">
        <w:rPr>
          <w:rFonts w:ascii="Tahoma" w:eastAsia="Times New Roman" w:hAnsi="Tahoma" w:cs="Tahoma"/>
          <w:sz w:val="24"/>
          <w:szCs w:val="24"/>
          <w:lang w:eastAsia="ro-RO"/>
        </w:rPr>
        <w:t xml:space="preserve">, conform celor specificate de către comisia juridică, </w:t>
      </w:r>
      <w:r w:rsidR="00490AE1">
        <w:rPr>
          <w:rFonts w:ascii="Tahoma" w:eastAsia="Times New Roman" w:hAnsi="Tahoma" w:cs="Tahoma"/>
          <w:sz w:val="24"/>
          <w:szCs w:val="24"/>
          <w:lang w:eastAsia="ro-RO"/>
        </w:rPr>
        <w:t>comisia juridică - aviz favorabil.</w:t>
      </w:r>
    </w:p>
    <w:p w:rsidR="00451E86" w:rsidRDefault="0008112F" w:rsidP="00451E86">
      <w:pPr>
        <w:spacing w:after="0" w:line="240" w:lineRule="auto"/>
        <w:ind w:firstLine="708"/>
        <w:jc w:val="both"/>
        <w:rPr>
          <w:rFonts w:ascii="Tahoma" w:eastAsia="Times New Roman" w:hAnsi="Tahoma" w:cs="Tahoma"/>
          <w:sz w:val="24"/>
          <w:szCs w:val="24"/>
          <w:lang w:eastAsia="ro-RO"/>
        </w:rPr>
      </w:pPr>
      <w:r>
        <w:rPr>
          <w:rFonts w:ascii="Tahoma" w:hAnsi="Tahoma" w:cs="Tahoma"/>
          <w:sz w:val="24"/>
          <w:szCs w:val="24"/>
        </w:rPr>
        <w:t>Nemaifiind alte luări de cuvânt, proiectul</w:t>
      </w:r>
      <w:r w:rsidR="00490AE1">
        <w:rPr>
          <w:rFonts w:ascii="Tahoma" w:hAnsi="Tahoma" w:cs="Tahoma"/>
          <w:sz w:val="24"/>
          <w:szCs w:val="24"/>
        </w:rPr>
        <w:t xml:space="preserve"> este aprobat</w:t>
      </w:r>
      <w:r w:rsidR="00490AE1" w:rsidRPr="00C075DF">
        <w:rPr>
          <w:rFonts w:ascii="Tahoma" w:hAnsi="Tahoma" w:cs="Tahoma"/>
          <w:sz w:val="24"/>
          <w:szCs w:val="24"/>
        </w:rPr>
        <w:t xml:space="preserve"> cu </w:t>
      </w:r>
      <w:r w:rsidR="00CB3910">
        <w:rPr>
          <w:rFonts w:ascii="Tahoma" w:hAnsi="Tahoma" w:cs="Tahoma"/>
          <w:b/>
          <w:sz w:val="24"/>
          <w:szCs w:val="24"/>
        </w:rPr>
        <w:t>18</w:t>
      </w:r>
      <w:r w:rsidR="00490AE1" w:rsidRPr="00C075DF">
        <w:rPr>
          <w:rFonts w:ascii="Tahoma" w:hAnsi="Tahoma" w:cs="Tahoma"/>
          <w:b/>
          <w:sz w:val="24"/>
          <w:szCs w:val="24"/>
        </w:rPr>
        <w:t xml:space="preserve">  voturi</w:t>
      </w:r>
      <w:r w:rsidR="00490AE1" w:rsidRPr="00C075DF">
        <w:rPr>
          <w:rFonts w:ascii="Tahoma" w:hAnsi="Tahoma" w:cs="Tahoma"/>
          <w:sz w:val="24"/>
          <w:szCs w:val="24"/>
        </w:rPr>
        <w:t xml:space="preserve"> „</w:t>
      </w:r>
      <w:r w:rsidR="00490AE1" w:rsidRPr="00C075DF">
        <w:rPr>
          <w:rFonts w:ascii="Tahoma" w:hAnsi="Tahoma" w:cs="Tahoma"/>
          <w:b/>
          <w:sz w:val="24"/>
          <w:szCs w:val="24"/>
        </w:rPr>
        <w:t>pentru”.</w:t>
      </w:r>
    </w:p>
    <w:p w:rsidR="005F025D" w:rsidRPr="00337A3E" w:rsidRDefault="00BC70D0" w:rsidP="00337A3E">
      <w:pPr>
        <w:tabs>
          <w:tab w:val="center" w:pos="0"/>
          <w:tab w:val="right" w:pos="10065"/>
          <w:tab w:val="center" w:pos="10206"/>
        </w:tabs>
        <w:spacing w:after="0" w:line="240" w:lineRule="auto"/>
        <w:jc w:val="both"/>
        <w:rPr>
          <w:rFonts w:ascii="Tahoma" w:hAnsi="Tahoma" w:cs="Tahoma"/>
          <w:b/>
          <w:color w:val="000000"/>
        </w:rPr>
      </w:pPr>
      <w:r w:rsidRPr="0008112F">
        <w:rPr>
          <w:rFonts w:ascii="Tahoma" w:hAnsi="Tahoma" w:cs="Tahoma"/>
          <w:lang w:val="fr-FR"/>
        </w:rPr>
        <w:t xml:space="preserve">        </w:t>
      </w:r>
      <w:r w:rsidR="00104EF6">
        <w:rPr>
          <w:rFonts w:ascii="Tahoma" w:hAnsi="Tahoma" w:cs="Tahoma"/>
          <w:lang w:val="fr-FR"/>
        </w:rPr>
        <w:t xml:space="preserve"> </w:t>
      </w:r>
      <w:r w:rsidRPr="0008112F">
        <w:rPr>
          <w:rFonts w:ascii="Tahoma" w:hAnsi="Tahoma" w:cs="Tahoma"/>
          <w:lang w:val="fr-FR"/>
        </w:rPr>
        <w:t xml:space="preserve"> </w:t>
      </w:r>
      <w:r w:rsidR="00343B3D" w:rsidRPr="005F2911">
        <w:rPr>
          <w:rFonts w:ascii="Tahoma" w:hAnsi="Tahoma" w:cs="Tahoma"/>
        </w:rPr>
        <w:t xml:space="preserve">Se trece la </w:t>
      </w:r>
      <w:r w:rsidR="00FB3773" w:rsidRPr="005F2911">
        <w:rPr>
          <w:rFonts w:ascii="Tahoma" w:hAnsi="Tahoma" w:cs="Tahoma"/>
          <w:b/>
          <w:u w:val="single"/>
        </w:rPr>
        <w:t>Punctul 3.</w:t>
      </w:r>
      <w:r w:rsidR="00FB3773">
        <w:rPr>
          <w:rFonts w:ascii="Tahoma" w:hAnsi="Tahoma" w:cs="Tahoma"/>
          <w:b/>
        </w:rPr>
        <w:t xml:space="preserve"> </w:t>
      </w:r>
      <w:r w:rsidR="00337A3E" w:rsidRPr="007B0BB5">
        <w:rPr>
          <w:rFonts w:ascii="Tahoma" w:eastAsia="Times New Roman" w:hAnsi="Tahoma" w:cs="Tahoma"/>
          <w:b/>
          <w:color w:val="000000"/>
          <w:sz w:val="24"/>
          <w:szCs w:val="24"/>
          <w:lang w:val="x-none" w:eastAsia="x-none"/>
        </w:rPr>
        <w:t xml:space="preserve">Proiect de </w:t>
      </w:r>
      <w:r w:rsidR="00337A3E" w:rsidRPr="007B0BB5">
        <w:rPr>
          <w:rFonts w:ascii="Tahoma" w:eastAsia="Times New Roman" w:hAnsi="Tahoma" w:cs="Tahoma"/>
          <w:b/>
          <w:sz w:val="24"/>
          <w:szCs w:val="24"/>
          <w:lang w:val="x-none" w:eastAsia="x-none"/>
        </w:rPr>
        <w:t>hotărâre</w:t>
      </w:r>
      <w:r w:rsidR="00337A3E" w:rsidRPr="007B0BB5">
        <w:rPr>
          <w:rFonts w:ascii="Tahoma" w:eastAsia="Times New Roman" w:hAnsi="Tahoma" w:cs="Tahoma"/>
          <w:b/>
          <w:color w:val="000000"/>
          <w:sz w:val="24"/>
          <w:szCs w:val="24"/>
          <w:lang w:val="x-none" w:eastAsia="x-none"/>
        </w:rPr>
        <w:t xml:space="preserve"> privind</w:t>
      </w:r>
      <w:r w:rsidR="00337A3E" w:rsidRPr="007B0BB5">
        <w:rPr>
          <w:rFonts w:ascii="Tahoma" w:eastAsia="Times New Roman" w:hAnsi="Tahoma" w:cs="Tahoma"/>
          <w:b/>
          <w:color w:val="000000"/>
          <w:sz w:val="24"/>
          <w:szCs w:val="24"/>
          <w:lang w:eastAsia="x-none"/>
        </w:rPr>
        <w:t xml:space="preserve"> aprobarea modificării art. 1 la Hotărârea Consiliului Local al Municipiului Dej Nr. 54 din 10 iulie 2014.</w:t>
      </w:r>
    </w:p>
    <w:p w:rsidR="00C82B35" w:rsidRDefault="00F30BAC" w:rsidP="00CB3910">
      <w:pPr>
        <w:spacing w:after="0" w:line="240" w:lineRule="auto"/>
        <w:jc w:val="both"/>
        <w:rPr>
          <w:rFonts w:ascii="Tahoma" w:hAnsi="Tahoma" w:cs="Tahoma"/>
          <w:sz w:val="24"/>
          <w:szCs w:val="24"/>
        </w:rPr>
      </w:pPr>
      <w:r w:rsidRPr="00CD7D6D">
        <w:rPr>
          <w:rFonts w:ascii="Tahoma" w:hAnsi="Tahoma" w:cs="Tahoma"/>
          <w:b/>
          <w:sz w:val="24"/>
          <w:szCs w:val="24"/>
        </w:rPr>
        <w:t xml:space="preserve">         </w:t>
      </w:r>
      <w:r w:rsidR="00343B3D" w:rsidRPr="00CD7D6D">
        <w:rPr>
          <w:rFonts w:ascii="Tahoma" w:hAnsi="Tahoma" w:cs="Tahoma"/>
          <w:b/>
          <w:sz w:val="24"/>
          <w:szCs w:val="24"/>
          <w:u w:val="single"/>
        </w:rPr>
        <w:t>Domnul Primar Morar Costan</w:t>
      </w:r>
      <w:r w:rsidR="00343B3D" w:rsidRPr="00CD7D6D">
        <w:rPr>
          <w:rFonts w:ascii="Tahoma" w:hAnsi="Tahoma" w:cs="Tahoma"/>
          <w:sz w:val="24"/>
          <w:szCs w:val="24"/>
        </w:rPr>
        <w:t xml:space="preserve"> face expunerea de motive prin care arată că</w:t>
      </w:r>
      <w:r w:rsidR="0008112F">
        <w:rPr>
          <w:rFonts w:ascii="Tahoma" w:hAnsi="Tahoma" w:cs="Tahoma"/>
          <w:sz w:val="24"/>
          <w:szCs w:val="24"/>
        </w:rPr>
        <w:t xml:space="preserve"> </w:t>
      </w:r>
      <w:r w:rsidR="00337A3E">
        <w:rPr>
          <w:rFonts w:ascii="Tahoma" w:hAnsi="Tahoma" w:cs="Tahoma"/>
          <w:sz w:val="24"/>
          <w:szCs w:val="24"/>
        </w:rPr>
        <w:t xml:space="preserve">pentru a se putea realiza operațiunile la B.C.P.I. suprafața totală de 500 m.p., rezultată în urma parcelării, trebuie defalcată, astfel: suprafața de 300/500 m.p. (cota 3/5 se vinde în baza Art. 8 din Legea Nr. 15/2003; suprafața de 200/500 m.p., </w:t>
      </w:r>
      <w:r w:rsidR="00853DCE">
        <w:rPr>
          <w:rFonts w:ascii="Tahoma" w:hAnsi="Tahoma" w:cs="Tahoma"/>
          <w:sz w:val="24"/>
          <w:szCs w:val="24"/>
        </w:rPr>
        <w:t>(cota de 2/5) se vinde în baza A</w:t>
      </w:r>
      <w:r w:rsidR="00337A3E">
        <w:rPr>
          <w:rFonts w:ascii="Tahoma" w:hAnsi="Tahoma" w:cs="Tahoma"/>
          <w:sz w:val="24"/>
          <w:szCs w:val="24"/>
        </w:rPr>
        <w:t>rt. 123, alin. 3, din legea Nr. 215/2001</w:t>
      </w:r>
      <w:r w:rsidR="00853DCE">
        <w:rPr>
          <w:rFonts w:ascii="Tahoma" w:hAnsi="Tahoma" w:cs="Tahoma"/>
          <w:sz w:val="24"/>
          <w:szCs w:val="24"/>
        </w:rPr>
        <w:t xml:space="preserve">, </w:t>
      </w:r>
      <w:r w:rsidR="00104EF6">
        <w:rPr>
          <w:rFonts w:ascii="Tahoma" w:hAnsi="Tahoma" w:cs="Tahoma"/>
          <w:sz w:val="24"/>
          <w:szCs w:val="24"/>
        </w:rPr>
        <w:t>către Rus Alexandru. M</w:t>
      </w:r>
      <w:r w:rsidR="00853DCE">
        <w:rPr>
          <w:rFonts w:ascii="Tahoma" w:hAnsi="Tahoma" w:cs="Tahoma"/>
          <w:sz w:val="24"/>
          <w:szCs w:val="24"/>
        </w:rPr>
        <w:t>odificarea Art. 1 a Hotărârii Consiliului Local Nr. 54 din 10 iulie 2014 se va face prin aprobarea vânzării directe a terenurilor.</w:t>
      </w:r>
      <w:r w:rsidR="00104EF6">
        <w:rPr>
          <w:rFonts w:ascii="Tahoma" w:hAnsi="Tahoma" w:cs="Tahoma"/>
          <w:sz w:val="24"/>
          <w:szCs w:val="24"/>
        </w:rPr>
        <w:t xml:space="preserve"> Este vorba despre Strada Țibleșului unde s-a propus defalcarea celor două terenuri pe parcele diferite.</w:t>
      </w:r>
    </w:p>
    <w:p w:rsidR="00104EF6" w:rsidRDefault="00104EF6" w:rsidP="00CB3910">
      <w:pPr>
        <w:spacing w:after="0" w:line="240" w:lineRule="auto"/>
        <w:jc w:val="both"/>
        <w:rPr>
          <w:rFonts w:ascii="Tahoma" w:hAnsi="Tahoma" w:cs="Tahoma"/>
          <w:sz w:val="24"/>
          <w:szCs w:val="24"/>
        </w:rPr>
      </w:pPr>
      <w:r>
        <w:rPr>
          <w:rFonts w:ascii="Tahoma" w:hAnsi="Tahoma" w:cs="Tahoma"/>
          <w:sz w:val="24"/>
          <w:szCs w:val="24"/>
        </w:rPr>
        <w:t xml:space="preserve">           </w:t>
      </w:r>
      <w:r>
        <w:rPr>
          <w:rFonts w:ascii="Tahoma" w:eastAsia="Times New Roman" w:hAnsi="Tahoma" w:cs="Tahoma"/>
          <w:bCs/>
          <w:sz w:val="24"/>
          <w:szCs w:val="24"/>
          <w:lang w:eastAsia="ro-RO"/>
        </w:rPr>
        <w:t>Luări de cuvânt:</w:t>
      </w:r>
      <w:r w:rsidRPr="00CD7D6D">
        <w:rPr>
          <w:rFonts w:ascii="Tahoma" w:eastAsia="Times New Roman" w:hAnsi="Tahoma" w:cs="Tahoma"/>
          <w:b/>
          <w:bCs/>
          <w:sz w:val="24"/>
          <w:szCs w:val="24"/>
          <w:lang w:eastAsia="ro-RO"/>
        </w:rPr>
        <w:t xml:space="preserve"> </w:t>
      </w:r>
      <w:r>
        <w:rPr>
          <w:rFonts w:ascii="Tahoma" w:hAnsi="Tahoma" w:cs="Tahoma"/>
          <w:b/>
          <w:sz w:val="24"/>
          <w:szCs w:val="24"/>
          <w:u w:val="single"/>
        </w:rPr>
        <w:t>p</w:t>
      </w:r>
      <w:r w:rsidRPr="00104EF6">
        <w:rPr>
          <w:rFonts w:ascii="Tahoma" w:hAnsi="Tahoma" w:cs="Tahoma"/>
          <w:b/>
          <w:sz w:val="24"/>
          <w:szCs w:val="24"/>
          <w:u w:val="single"/>
        </w:rPr>
        <w:t>reședintele de ședință, domnul consilier Rusu Vasile – Călin</w:t>
      </w:r>
      <w:r>
        <w:rPr>
          <w:rFonts w:ascii="Tahoma" w:hAnsi="Tahoma" w:cs="Tahoma"/>
          <w:sz w:val="24"/>
          <w:szCs w:val="24"/>
        </w:rPr>
        <w:t>: Întrucât este vorba despre două aspecte diferite, 200 m.p. se închiriază, să se reformuleze articolul prin exprimarea vânzare directă.</w:t>
      </w:r>
    </w:p>
    <w:p w:rsidR="00104EF6" w:rsidRPr="00876341" w:rsidRDefault="00104EF6" w:rsidP="00CB3910">
      <w:pPr>
        <w:spacing w:after="0" w:line="240" w:lineRule="auto"/>
        <w:jc w:val="both"/>
        <w:rPr>
          <w:rFonts w:ascii="Tahoma" w:eastAsia="Times New Roman" w:hAnsi="Tahoma" w:cs="Tahoma"/>
          <w:b/>
          <w:bCs/>
          <w:sz w:val="24"/>
          <w:szCs w:val="24"/>
          <w:lang w:eastAsia="ro-RO"/>
        </w:rPr>
      </w:pPr>
      <w:r>
        <w:rPr>
          <w:rFonts w:ascii="Tahoma" w:hAnsi="Tahoma" w:cs="Tahoma"/>
          <w:sz w:val="24"/>
          <w:szCs w:val="24"/>
        </w:rPr>
        <w:t xml:space="preserve">         </w:t>
      </w:r>
      <w:r>
        <w:rPr>
          <w:rFonts w:ascii="Tahoma" w:hAnsi="Tahoma" w:cs="Tahoma"/>
          <w:b/>
          <w:sz w:val="24"/>
          <w:szCs w:val="24"/>
          <w:u w:val="single"/>
        </w:rPr>
        <w:t>D</w:t>
      </w:r>
      <w:r w:rsidRPr="004E6F18">
        <w:rPr>
          <w:rFonts w:ascii="Tahoma" w:hAnsi="Tahoma" w:cs="Tahoma"/>
          <w:b/>
          <w:sz w:val="24"/>
          <w:szCs w:val="24"/>
          <w:u w:val="single"/>
        </w:rPr>
        <w:t>o</w:t>
      </w:r>
      <w:r>
        <w:rPr>
          <w:rFonts w:ascii="Tahoma" w:hAnsi="Tahoma" w:cs="Tahoma"/>
          <w:b/>
          <w:sz w:val="24"/>
          <w:szCs w:val="24"/>
          <w:u w:val="single"/>
        </w:rPr>
        <w:t>a</w:t>
      </w:r>
      <w:r w:rsidRPr="004E6F18">
        <w:rPr>
          <w:rFonts w:ascii="Tahoma" w:hAnsi="Tahoma" w:cs="Tahoma"/>
          <w:b/>
          <w:sz w:val="24"/>
          <w:szCs w:val="24"/>
          <w:u w:val="single"/>
        </w:rPr>
        <w:t>m</w:t>
      </w:r>
      <w:r>
        <w:rPr>
          <w:rFonts w:ascii="Tahoma" w:hAnsi="Tahoma" w:cs="Tahoma"/>
          <w:b/>
          <w:sz w:val="24"/>
          <w:szCs w:val="24"/>
          <w:u w:val="single"/>
        </w:rPr>
        <w:t>na</w:t>
      </w:r>
      <w:r w:rsidRPr="004E6F18">
        <w:rPr>
          <w:rFonts w:ascii="Tahoma" w:hAnsi="Tahoma" w:cs="Tahoma"/>
          <w:b/>
          <w:sz w:val="24"/>
          <w:szCs w:val="24"/>
          <w:u w:val="single"/>
        </w:rPr>
        <w:t xml:space="preserve"> consilier</w:t>
      </w:r>
      <w:r>
        <w:rPr>
          <w:rFonts w:ascii="Tahoma" w:hAnsi="Tahoma" w:cs="Tahoma"/>
          <w:b/>
          <w:sz w:val="24"/>
          <w:szCs w:val="24"/>
          <w:u w:val="single"/>
        </w:rPr>
        <w:t xml:space="preserve"> </w:t>
      </w:r>
      <w:proofErr w:type="spellStart"/>
      <w:r>
        <w:rPr>
          <w:rFonts w:ascii="Tahoma" w:hAnsi="Tahoma" w:cs="Tahoma"/>
          <w:b/>
          <w:sz w:val="24"/>
          <w:szCs w:val="24"/>
          <w:u w:val="single"/>
        </w:rPr>
        <w:t>Muncelean</w:t>
      </w:r>
      <w:proofErr w:type="spellEnd"/>
      <w:r>
        <w:rPr>
          <w:rFonts w:ascii="Tahoma" w:hAnsi="Tahoma" w:cs="Tahoma"/>
          <w:b/>
          <w:sz w:val="24"/>
          <w:szCs w:val="24"/>
          <w:u w:val="single"/>
        </w:rPr>
        <w:t xml:space="preserve"> Teodora: </w:t>
      </w:r>
      <w:r>
        <w:rPr>
          <w:rFonts w:ascii="Tahoma" w:hAnsi="Tahoma" w:cs="Tahoma"/>
          <w:sz w:val="24"/>
          <w:szCs w:val="24"/>
        </w:rPr>
        <w:t>Să se aprobe sub condiția ca cei 200 m.p. să fie  vânduși conform Legii Nr. 215, cu respectarea procedurilor dreptului de preemțiune; cei 300 m.p. vânzare directă conform Art. 8, Legea Nr. 215; 200 m.p. vânzarea terenului conform Art. 123, alin. 3,  cu respectarea procedurilor de preemțiune.</w:t>
      </w:r>
      <w:r>
        <w:rPr>
          <w:rFonts w:ascii="Tahoma" w:hAnsi="Tahoma" w:cs="Tahoma"/>
          <w:sz w:val="24"/>
          <w:szCs w:val="24"/>
        </w:rPr>
        <w:tab/>
      </w:r>
    </w:p>
    <w:p w:rsidR="000A235B" w:rsidRDefault="00C82B35" w:rsidP="00104EF6">
      <w:pPr>
        <w:spacing w:after="0" w:line="240" w:lineRule="auto"/>
        <w:jc w:val="both"/>
        <w:rPr>
          <w:rFonts w:ascii="Tahoma" w:eastAsia="Times New Roman" w:hAnsi="Tahoma" w:cs="Tahoma"/>
          <w:sz w:val="24"/>
          <w:szCs w:val="24"/>
          <w:lang w:eastAsia="ro-RO"/>
        </w:rPr>
      </w:pPr>
      <w:r>
        <w:rPr>
          <w:rFonts w:ascii="Tahoma" w:eastAsia="Times New Roman" w:hAnsi="Tahoma" w:cs="Tahoma"/>
          <w:bCs/>
          <w:sz w:val="24"/>
          <w:szCs w:val="24"/>
          <w:lang w:eastAsia="ro-RO"/>
        </w:rPr>
        <w:tab/>
      </w:r>
      <w:r w:rsidR="000A235B" w:rsidRPr="006027DE">
        <w:rPr>
          <w:rFonts w:ascii="Tahoma" w:eastAsia="Times New Roman" w:hAnsi="Tahoma" w:cs="Tahoma"/>
          <w:b/>
          <w:sz w:val="24"/>
          <w:szCs w:val="24"/>
          <w:lang w:eastAsia="ro-RO"/>
        </w:rPr>
        <w:t>Se consultă comisiile de specialitate:</w:t>
      </w:r>
      <w:r w:rsidR="000A235B">
        <w:rPr>
          <w:rFonts w:ascii="Tahoma" w:eastAsia="Times New Roman" w:hAnsi="Tahoma" w:cs="Tahoma"/>
          <w:sz w:val="24"/>
          <w:szCs w:val="24"/>
          <w:lang w:eastAsia="ro-RO"/>
        </w:rPr>
        <w:t xml:space="preserve"> comisia economică - aviz favorabil; comisia de urbanism - aviz favorabil</w:t>
      </w:r>
      <w:r w:rsidR="001D2969">
        <w:rPr>
          <w:rFonts w:ascii="Tahoma" w:eastAsia="Times New Roman" w:hAnsi="Tahoma" w:cs="Tahoma"/>
          <w:sz w:val="24"/>
          <w:szCs w:val="24"/>
          <w:lang w:eastAsia="ro-RO"/>
        </w:rPr>
        <w:t>, cu condiția să se renunțe la termenul vânzare directă care duce spre încredințare</w:t>
      </w:r>
      <w:r w:rsidR="000A235B">
        <w:rPr>
          <w:rFonts w:ascii="Tahoma" w:eastAsia="Times New Roman" w:hAnsi="Tahoma" w:cs="Tahoma"/>
          <w:sz w:val="24"/>
          <w:szCs w:val="24"/>
          <w:lang w:eastAsia="ro-RO"/>
        </w:rPr>
        <w:t>; comisia învățământ – cultură -  aviz favorabil, co</w:t>
      </w:r>
      <w:r w:rsidR="001D2969">
        <w:rPr>
          <w:rFonts w:ascii="Tahoma" w:eastAsia="Times New Roman" w:hAnsi="Tahoma" w:cs="Tahoma"/>
          <w:sz w:val="24"/>
          <w:szCs w:val="24"/>
          <w:lang w:eastAsia="ro-RO"/>
        </w:rPr>
        <w:t>misia juridică - aviz favorabil, cu mențiunea respectării procedurilor dreptului de preemțiune;</w:t>
      </w:r>
    </w:p>
    <w:p w:rsidR="001D2969" w:rsidRDefault="001D2969" w:rsidP="00104EF6">
      <w:pPr>
        <w:spacing w:after="0" w:line="240" w:lineRule="auto"/>
        <w:jc w:val="both"/>
        <w:rPr>
          <w:rFonts w:ascii="Tahoma" w:eastAsia="Times New Roman" w:hAnsi="Tahoma" w:cs="Tahoma"/>
          <w:sz w:val="24"/>
          <w:szCs w:val="24"/>
          <w:lang w:eastAsia="ro-RO"/>
        </w:rPr>
      </w:pPr>
      <w:r>
        <w:rPr>
          <w:rFonts w:ascii="Tahoma" w:eastAsia="Times New Roman" w:hAnsi="Tahoma" w:cs="Tahoma"/>
          <w:sz w:val="24"/>
          <w:szCs w:val="24"/>
          <w:lang w:eastAsia="ro-RO"/>
        </w:rPr>
        <w:tab/>
      </w:r>
      <w:r>
        <w:rPr>
          <w:rFonts w:ascii="Tahoma" w:hAnsi="Tahoma" w:cs="Tahoma"/>
          <w:b/>
          <w:sz w:val="24"/>
          <w:szCs w:val="24"/>
          <w:u w:val="single"/>
        </w:rPr>
        <w:t>P</w:t>
      </w:r>
      <w:r w:rsidRPr="00104EF6">
        <w:rPr>
          <w:rFonts w:ascii="Tahoma" w:hAnsi="Tahoma" w:cs="Tahoma"/>
          <w:b/>
          <w:sz w:val="24"/>
          <w:szCs w:val="24"/>
          <w:u w:val="single"/>
        </w:rPr>
        <w:t>reședintele de ședință, domnul consilier Rusu Vasile – Călin</w:t>
      </w:r>
      <w:r>
        <w:rPr>
          <w:rFonts w:ascii="Tahoma" w:hAnsi="Tahoma" w:cs="Tahoma"/>
          <w:sz w:val="24"/>
          <w:szCs w:val="24"/>
        </w:rPr>
        <w:t>: proiectul trebuie modificat astfel: 300 m.p. vânzare directă, conform Art. 8 din legea Nr. 215/2001, modificată; vânzarea terenului de 200 m.p., conform Art. 123, alin. 3, cu condiția respectării procedurilor dreptului de preemțiune;</w:t>
      </w:r>
    </w:p>
    <w:p w:rsidR="00490AE1" w:rsidRDefault="001D2969" w:rsidP="001D2969">
      <w:pPr>
        <w:spacing w:after="0" w:line="240" w:lineRule="auto"/>
        <w:ind w:firstLine="708"/>
        <w:jc w:val="both"/>
        <w:rPr>
          <w:rFonts w:ascii="Tahoma" w:hAnsi="Tahoma" w:cs="Tahoma"/>
          <w:b/>
          <w:sz w:val="24"/>
          <w:szCs w:val="24"/>
        </w:rPr>
      </w:pPr>
      <w:r>
        <w:rPr>
          <w:rFonts w:ascii="Tahoma" w:hAnsi="Tahoma" w:cs="Tahoma"/>
          <w:sz w:val="24"/>
          <w:szCs w:val="24"/>
        </w:rPr>
        <w:t xml:space="preserve">Supus la vot, proiectul </w:t>
      </w:r>
      <w:r w:rsidR="000A235B">
        <w:rPr>
          <w:rFonts w:ascii="Tahoma" w:hAnsi="Tahoma" w:cs="Tahoma"/>
          <w:sz w:val="24"/>
          <w:szCs w:val="24"/>
        </w:rPr>
        <w:t>este aprobat</w:t>
      </w:r>
      <w:r w:rsidR="000A235B" w:rsidRPr="00C075DF">
        <w:rPr>
          <w:rFonts w:ascii="Tahoma" w:hAnsi="Tahoma" w:cs="Tahoma"/>
          <w:sz w:val="24"/>
          <w:szCs w:val="24"/>
        </w:rPr>
        <w:t xml:space="preserve"> cu </w:t>
      </w:r>
      <w:r w:rsidR="00CB3910">
        <w:rPr>
          <w:rFonts w:ascii="Tahoma" w:hAnsi="Tahoma" w:cs="Tahoma"/>
          <w:b/>
          <w:sz w:val="24"/>
          <w:szCs w:val="24"/>
        </w:rPr>
        <w:t>1</w:t>
      </w:r>
      <w:r w:rsidR="000A235B" w:rsidRPr="00C075DF">
        <w:rPr>
          <w:rFonts w:ascii="Tahoma" w:hAnsi="Tahoma" w:cs="Tahoma"/>
          <w:b/>
          <w:sz w:val="24"/>
          <w:szCs w:val="24"/>
        </w:rPr>
        <w:t xml:space="preserve">  voturi</w:t>
      </w:r>
      <w:r w:rsidR="000A235B" w:rsidRPr="00C075DF">
        <w:rPr>
          <w:rFonts w:ascii="Tahoma" w:hAnsi="Tahoma" w:cs="Tahoma"/>
          <w:sz w:val="24"/>
          <w:szCs w:val="24"/>
        </w:rPr>
        <w:t xml:space="preserve"> „</w:t>
      </w:r>
      <w:r>
        <w:rPr>
          <w:rFonts w:ascii="Tahoma" w:hAnsi="Tahoma" w:cs="Tahoma"/>
          <w:b/>
          <w:sz w:val="24"/>
          <w:szCs w:val="24"/>
        </w:rPr>
        <w:t>pentru”, o ”abținere”.</w:t>
      </w:r>
    </w:p>
    <w:p w:rsidR="000A235B" w:rsidRPr="000A235B" w:rsidRDefault="005F2911" w:rsidP="005F2911">
      <w:pPr>
        <w:tabs>
          <w:tab w:val="center" w:pos="0"/>
          <w:tab w:val="right" w:pos="10065"/>
          <w:tab w:val="center" w:pos="10206"/>
        </w:tabs>
        <w:spacing w:after="0" w:line="240" w:lineRule="auto"/>
        <w:jc w:val="both"/>
        <w:rPr>
          <w:rFonts w:ascii="Tahoma" w:eastAsia="Times New Roman" w:hAnsi="Tahoma" w:cs="Tahoma"/>
          <w:b/>
          <w:color w:val="000000"/>
          <w:sz w:val="24"/>
          <w:szCs w:val="24"/>
          <w:lang w:eastAsia="ro-RO"/>
        </w:rPr>
      </w:pPr>
      <w:r>
        <w:rPr>
          <w:rFonts w:ascii="Tahoma" w:hAnsi="Tahoma" w:cs="Tahoma"/>
          <w:sz w:val="24"/>
          <w:szCs w:val="24"/>
        </w:rPr>
        <w:t xml:space="preserve">          </w:t>
      </w:r>
      <w:r w:rsidR="00B01A70" w:rsidRPr="00B01A70">
        <w:rPr>
          <w:rFonts w:ascii="Tahoma" w:hAnsi="Tahoma" w:cs="Tahoma"/>
          <w:sz w:val="24"/>
          <w:szCs w:val="24"/>
        </w:rPr>
        <w:t>Se trece la</w:t>
      </w:r>
      <w:r w:rsidR="00B01A70">
        <w:rPr>
          <w:rFonts w:ascii="Tahoma" w:hAnsi="Tahoma" w:cs="Tahoma"/>
          <w:b/>
          <w:sz w:val="24"/>
          <w:szCs w:val="24"/>
        </w:rPr>
        <w:t xml:space="preserve"> </w:t>
      </w:r>
      <w:r w:rsidR="00B01A70" w:rsidRPr="00A24479">
        <w:rPr>
          <w:rFonts w:ascii="Tahoma" w:hAnsi="Tahoma" w:cs="Tahoma"/>
          <w:b/>
          <w:sz w:val="24"/>
          <w:szCs w:val="24"/>
          <w:u w:val="single"/>
        </w:rPr>
        <w:t>Punctul 4.</w:t>
      </w:r>
      <w:r w:rsidRPr="000D05C9">
        <w:rPr>
          <w:rFonts w:ascii="Tahoma" w:eastAsia="Times New Roman" w:hAnsi="Tahoma" w:cs="Tahoma"/>
          <w:b/>
          <w:color w:val="000000"/>
          <w:sz w:val="24"/>
          <w:szCs w:val="24"/>
          <w:lang w:eastAsia="x-none"/>
        </w:rPr>
        <w:t xml:space="preserve"> </w:t>
      </w:r>
      <w:r w:rsidR="001D2969" w:rsidRPr="007B0BB5">
        <w:rPr>
          <w:rFonts w:ascii="Tahoma" w:eastAsia="Times New Roman" w:hAnsi="Tahoma" w:cs="Tahoma"/>
          <w:b/>
          <w:color w:val="000000"/>
          <w:sz w:val="24"/>
          <w:szCs w:val="24"/>
          <w:lang w:val="x-none" w:eastAsia="x-none"/>
        </w:rPr>
        <w:t xml:space="preserve">Proiect de </w:t>
      </w:r>
      <w:r w:rsidR="001D2969" w:rsidRPr="007B0BB5">
        <w:rPr>
          <w:rFonts w:ascii="Tahoma" w:eastAsia="Times New Roman" w:hAnsi="Tahoma" w:cs="Tahoma"/>
          <w:b/>
          <w:sz w:val="24"/>
          <w:szCs w:val="24"/>
          <w:lang w:val="x-none" w:eastAsia="x-none"/>
        </w:rPr>
        <w:t>hotărâre</w:t>
      </w:r>
      <w:r w:rsidR="001D2969" w:rsidRPr="007B0BB5">
        <w:rPr>
          <w:rFonts w:ascii="Tahoma" w:eastAsia="Times New Roman" w:hAnsi="Tahoma" w:cs="Tahoma"/>
          <w:b/>
          <w:color w:val="000000"/>
          <w:sz w:val="24"/>
          <w:szCs w:val="24"/>
          <w:lang w:val="x-none" w:eastAsia="x-none"/>
        </w:rPr>
        <w:t xml:space="preserve"> privind</w:t>
      </w:r>
      <w:r w:rsidR="001D2969" w:rsidRPr="007B0BB5">
        <w:rPr>
          <w:rFonts w:ascii="Tahoma" w:eastAsia="Times New Roman" w:hAnsi="Tahoma" w:cs="Tahoma"/>
          <w:b/>
          <w:color w:val="000000"/>
          <w:sz w:val="24"/>
          <w:szCs w:val="24"/>
          <w:lang w:eastAsia="x-none"/>
        </w:rPr>
        <w:t xml:space="preserve"> aprobarea indicatorilor tehnico – economici și financiari pentru obiectivul ”Registrul spațiilor verzi” a Municipiului Dej.</w:t>
      </w:r>
    </w:p>
    <w:p w:rsidR="007C256D" w:rsidRDefault="003C5CE2" w:rsidP="001D2969">
      <w:pPr>
        <w:spacing w:after="0" w:line="240" w:lineRule="auto"/>
        <w:ind w:firstLine="708"/>
        <w:jc w:val="both"/>
        <w:rPr>
          <w:rFonts w:ascii="Tahoma" w:hAnsi="Tahoma" w:cs="Tahoma"/>
          <w:sz w:val="24"/>
          <w:szCs w:val="24"/>
        </w:rPr>
      </w:pP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w:t>
      </w:r>
      <w:r w:rsidR="00E5543F">
        <w:rPr>
          <w:rFonts w:ascii="Tahoma" w:hAnsi="Tahoma" w:cs="Tahoma"/>
          <w:sz w:val="24"/>
          <w:szCs w:val="24"/>
        </w:rPr>
        <w:t>Conform Legii este obligatorie înființarea Registrului local al spațiilor verzi, până la finele anului 2015, care are următoarele obiective: protecția și conservarea spațiilor verzi; regenerarea, extinderea, ameliorarea compoziției și calității spațiilor verzi, identificarea zonelor deficitare și realizarea de lucrări pentru extinderea suprafețelor acoperite cu vegetație. Dorim să putem iniția această lucrare și să-i alocăm sumele necesare.</w:t>
      </w:r>
    </w:p>
    <w:p w:rsidR="001D2969" w:rsidRDefault="00E5543F" w:rsidP="001D2969">
      <w:pPr>
        <w:spacing w:after="0" w:line="240" w:lineRule="auto"/>
        <w:ind w:firstLine="708"/>
        <w:jc w:val="both"/>
        <w:rPr>
          <w:rFonts w:ascii="Tahoma" w:hAnsi="Tahoma" w:cs="Tahoma"/>
          <w:sz w:val="24"/>
          <w:szCs w:val="24"/>
        </w:rPr>
      </w:pPr>
      <w:r w:rsidRPr="00732034">
        <w:rPr>
          <w:rFonts w:ascii="Tahoma" w:hAnsi="Tahoma" w:cs="Tahoma"/>
          <w:b/>
          <w:sz w:val="24"/>
          <w:szCs w:val="24"/>
        </w:rPr>
        <w:t>Înscrieri la cuvânt</w:t>
      </w:r>
      <w:r>
        <w:rPr>
          <w:rFonts w:ascii="Tahoma" w:hAnsi="Tahoma" w:cs="Tahoma"/>
          <w:b/>
          <w:sz w:val="24"/>
          <w:szCs w:val="24"/>
        </w:rPr>
        <w:t xml:space="preserve">: </w:t>
      </w:r>
      <w:r w:rsidRPr="004E6F18">
        <w:rPr>
          <w:rFonts w:ascii="Tahoma" w:hAnsi="Tahoma" w:cs="Tahoma"/>
          <w:b/>
          <w:sz w:val="24"/>
          <w:szCs w:val="24"/>
          <w:u w:val="single"/>
        </w:rPr>
        <w:t xml:space="preserve">domnul consilier </w:t>
      </w:r>
      <w:proofErr w:type="spellStart"/>
      <w:r w:rsidRPr="004E6F18">
        <w:rPr>
          <w:rFonts w:ascii="Tahoma" w:hAnsi="Tahoma" w:cs="Tahoma"/>
          <w:b/>
          <w:sz w:val="24"/>
          <w:szCs w:val="24"/>
          <w:u w:val="single"/>
        </w:rPr>
        <w:t>Lazin</w:t>
      </w:r>
      <w:proofErr w:type="spellEnd"/>
      <w:r w:rsidRPr="004E6F18">
        <w:rPr>
          <w:rFonts w:ascii="Tahoma" w:hAnsi="Tahoma" w:cs="Tahoma"/>
          <w:b/>
          <w:sz w:val="24"/>
          <w:szCs w:val="24"/>
          <w:u w:val="single"/>
        </w:rPr>
        <w:t xml:space="preserve"> Sebastian:</w:t>
      </w:r>
      <w:r>
        <w:rPr>
          <w:rFonts w:ascii="Tahoma" w:hAnsi="Tahoma" w:cs="Tahoma"/>
          <w:sz w:val="24"/>
          <w:szCs w:val="24"/>
        </w:rPr>
        <w:t xml:space="preserve"> dorește o detaliere a cheltuielilor, eșalonarea sumelor pentru investiție, identificarea terenurilor, delimitarea acestora, vizualizarea pe hartă, să se știe unde se duc banii.</w:t>
      </w:r>
    </w:p>
    <w:p w:rsidR="00E5543F" w:rsidRPr="00E5543F" w:rsidRDefault="00E5543F" w:rsidP="001D2969">
      <w:pPr>
        <w:spacing w:after="0" w:line="240" w:lineRule="auto"/>
        <w:ind w:firstLine="708"/>
        <w:jc w:val="both"/>
        <w:rPr>
          <w:rFonts w:ascii="Tahoma" w:hAnsi="Tahoma" w:cs="Tahoma"/>
          <w:sz w:val="24"/>
          <w:szCs w:val="24"/>
        </w:rPr>
      </w:pPr>
    </w:p>
    <w:p w:rsidR="001D2969" w:rsidRPr="00E5543F" w:rsidRDefault="00E5543F" w:rsidP="001D2969">
      <w:pPr>
        <w:spacing w:after="0" w:line="240" w:lineRule="auto"/>
        <w:ind w:firstLine="708"/>
        <w:jc w:val="both"/>
        <w:rPr>
          <w:rFonts w:ascii="Tahoma" w:hAnsi="Tahoma" w:cs="Tahoma"/>
          <w:b/>
          <w:sz w:val="24"/>
          <w:szCs w:val="24"/>
          <w:u w:val="single"/>
        </w:rPr>
      </w:pPr>
      <w:r w:rsidRPr="0031390E">
        <w:rPr>
          <w:rFonts w:ascii="Tahoma" w:hAnsi="Tahoma" w:cs="Tahoma"/>
          <w:b/>
          <w:sz w:val="24"/>
          <w:szCs w:val="24"/>
          <w:u w:val="single"/>
        </w:rPr>
        <w:t>Domnul Primar Morar Costan</w:t>
      </w:r>
      <w:r>
        <w:rPr>
          <w:rFonts w:ascii="Tahoma" w:hAnsi="Tahoma" w:cs="Tahoma"/>
          <w:b/>
          <w:sz w:val="24"/>
          <w:szCs w:val="24"/>
          <w:u w:val="single"/>
        </w:rPr>
        <w:t xml:space="preserve">: </w:t>
      </w:r>
      <w:r>
        <w:rPr>
          <w:rFonts w:ascii="Tahoma" w:hAnsi="Tahoma" w:cs="Tahoma"/>
          <w:sz w:val="24"/>
          <w:szCs w:val="24"/>
        </w:rPr>
        <w:t xml:space="preserve">Avem oferte la Biroul S.U.A.T., putem dovedi aceste sume, dar încă nu le-am alocat, fiecare cost se va prezenta separat. Alte lămuri vă oferă </w:t>
      </w:r>
      <w:r w:rsidRPr="00E5543F">
        <w:rPr>
          <w:rFonts w:ascii="Tahoma" w:hAnsi="Tahoma" w:cs="Tahoma"/>
          <w:b/>
          <w:sz w:val="24"/>
          <w:szCs w:val="24"/>
          <w:u w:val="single"/>
        </w:rPr>
        <w:t>doamna șef Birou S.U.A.T, Gavrea Gabriela.</w:t>
      </w:r>
    </w:p>
    <w:p w:rsidR="001D2969" w:rsidRPr="007C256D" w:rsidRDefault="00BB00D8" w:rsidP="001D2969">
      <w:pPr>
        <w:spacing w:after="0" w:line="240" w:lineRule="auto"/>
        <w:ind w:firstLine="708"/>
        <w:jc w:val="both"/>
        <w:rPr>
          <w:rFonts w:ascii="Tahoma" w:eastAsia="Times New Roman" w:hAnsi="Tahoma" w:cs="Tahoma"/>
          <w:bCs/>
          <w:sz w:val="24"/>
          <w:szCs w:val="24"/>
          <w:lang w:eastAsia="ro-RO"/>
        </w:rPr>
      </w:pPr>
      <w:r>
        <w:rPr>
          <w:rFonts w:ascii="Tahoma" w:hAnsi="Tahoma" w:cs="Tahoma"/>
          <w:b/>
          <w:sz w:val="24"/>
          <w:szCs w:val="24"/>
          <w:u w:val="single"/>
        </w:rPr>
        <w:lastRenderedPageBreak/>
        <w:t>D</w:t>
      </w:r>
      <w:r w:rsidR="00E5543F" w:rsidRPr="00E5543F">
        <w:rPr>
          <w:rFonts w:ascii="Tahoma" w:hAnsi="Tahoma" w:cs="Tahoma"/>
          <w:b/>
          <w:sz w:val="24"/>
          <w:szCs w:val="24"/>
          <w:u w:val="single"/>
        </w:rPr>
        <w:t xml:space="preserve">oamna </w:t>
      </w:r>
      <w:r>
        <w:rPr>
          <w:rFonts w:ascii="Tahoma" w:hAnsi="Tahoma" w:cs="Tahoma"/>
          <w:b/>
          <w:sz w:val="24"/>
          <w:szCs w:val="24"/>
          <w:u w:val="single"/>
        </w:rPr>
        <w:t>Gavrea Gabriela, șef Birou S.U.A.T.:</w:t>
      </w:r>
      <w:r>
        <w:rPr>
          <w:rFonts w:ascii="Tahoma" w:hAnsi="Tahoma" w:cs="Tahoma"/>
          <w:sz w:val="24"/>
          <w:szCs w:val="24"/>
        </w:rPr>
        <w:t xml:space="preserve"> Este vorba despre un proiect integru, avem o firmă care va face toate operațiunile necesare și care ne-a dat un preț pentru ofertă, iar în Lista de investiții inițială s-a prevăzut suma de 40.000 lei pentru anul 2014, deci am previzionat această lucrare.</w:t>
      </w:r>
    </w:p>
    <w:p w:rsidR="00B15E5D" w:rsidRDefault="007C256D" w:rsidP="00E2213D">
      <w:pPr>
        <w:spacing w:after="0" w:line="240" w:lineRule="auto"/>
        <w:jc w:val="both"/>
        <w:rPr>
          <w:rFonts w:ascii="Tahoma" w:eastAsia="Times New Roman" w:hAnsi="Tahoma" w:cs="Tahoma"/>
          <w:sz w:val="24"/>
          <w:szCs w:val="24"/>
          <w:lang w:eastAsia="ro-RO"/>
        </w:rPr>
      </w:pPr>
      <w:r w:rsidRPr="007C256D">
        <w:rPr>
          <w:rFonts w:ascii="Tahoma" w:eastAsia="Times New Roman" w:hAnsi="Tahoma" w:cs="Tahoma"/>
          <w:bCs/>
          <w:sz w:val="24"/>
          <w:szCs w:val="24"/>
          <w:lang w:eastAsia="ro-RO"/>
        </w:rPr>
        <w:t xml:space="preserve">      </w:t>
      </w:r>
      <w:r w:rsidR="00E2213D">
        <w:rPr>
          <w:rFonts w:ascii="Tahoma" w:eastAsia="Times New Roman" w:hAnsi="Tahoma" w:cs="Tahoma"/>
          <w:bCs/>
          <w:sz w:val="24"/>
          <w:szCs w:val="24"/>
          <w:lang w:eastAsia="ro-RO"/>
        </w:rPr>
        <w:tab/>
      </w:r>
      <w:r w:rsidR="00B15E5D" w:rsidRPr="006027DE">
        <w:rPr>
          <w:rFonts w:ascii="Tahoma" w:eastAsia="Times New Roman" w:hAnsi="Tahoma" w:cs="Tahoma"/>
          <w:b/>
          <w:sz w:val="24"/>
          <w:szCs w:val="24"/>
          <w:lang w:eastAsia="ro-RO"/>
        </w:rPr>
        <w:t>Se consultă comisiile de specialitate:</w:t>
      </w:r>
      <w:r w:rsidR="00B15E5D">
        <w:rPr>
          <w:rFonts w:ascii="Tahoma" w:eastAsia="Times New Roman" w:hAnsi="Tahoma" w:cs="Tahoma"/>
          <w:sz w:val="24"/>
          <w:szCs w:val="24"/>
          <w:lang w:eastAsia="ro-RO"/>
        </w:rPr>
        <w:t xml:space="preserve"> comisia economică - aviz favorabil; comisia de urbanism - aviz favorabil; comisia învățământ – cultură -  aviz favorabil, comisia juridică - aviz favorabil.</w:t>
      </w:r>
    </w:p>
    <w:p w:rsidR="00E2213D" w:rsidRDefault="00BB00D8" w:rsidP="00876341">
      <w:pPr>
        <w:spacing w:after="0" w:line="240" w:lineRule="auto"/>
        <w:ind w:firstLine="708"/>
        <w:jc w:val="both"/>
        <w:rPr>
          <w:rFonts w:ascii="Tahoma" w:hAnsi="Tahoma" w:cs="Tahoma"/>
          <w:sz w:val="24"/>
          <w:szCs w:val="24"/>
        </w:rPr>
      </w:pPr>
      <w:r>
        <w:rPr>
          <w:rFonts w:ascii="Tahoma" w:hAnsi="Tahoma" w:cs="Tahoma"/>
          <w:sz w:val="24"/>
          <w:szCs w:val="24"/>
        </w:rPr>
        <w:t>Se trece la</w:t>
      </w:r>
      <w:r w:rsidR="00B15E5D" w:rsidRPr="00B15E5D">
        <w:rPr>
          <w:rFonts w:ascii="Tahoma" w:hAnsi="Tahoma" w:cs="Tahoma"/>
          <w:sz w:val="24"/>
          <w:szCs w:val="24"/>
        </w:rPr>
        <w:t xml:space="preserve"> votarea proiectului, care este aprobat cu </w:t>
      </w:r>
      <w:r>
        <w:rPr>
          <w:rFonts w:ascii="Tahoma" w:hAnsi="Tahoma" w:cs="Tahoma"/>
          <w:b/>
          <w:sz w:val="24"/>
          <w:szCs w:val="24"/>
        </w:rPr>
        <w:t>18</w:t>
      </w:r>
      <w:r w:rsidR="00B15E5D" w:rsidRPr="00B15E5D">
        <w:rPr>
          <w:rFonts w:ascii="Tahoma" w:hAnsi="Tahoma" w:cs="Tahoma"/>
          <w:b/>
          <w:sz w:val="24"/>
          <w:szCs w:val="24"/>
        </w:rPr>
        <w:t xml:space="preserve">  voturi</w:t>
      </w:r>
      <w:r w:rsidR="00B15E5D" w:rsidRPr="00B15E5D">
        <w:rPr>
          <w:rFonts w:ascii="Tahoma" w:hAnsi="Tahoma" w:cs="Tahoma"/>
          <w:sz w:val="24"/>
          <w:szCs w:val="24"/>
        </w:rPr>
        <w:t xml:space="preserve"> „</w:t>
      </w:r>
      <w:r w:rsidR="00B15E5D" w:rsidRPr="00B15E5D">
        <w:rPr>
          <w:rFonts w:ascii="Tahoma" w:hAnsi="Tahoma" w:cs="Tahoma"/>
          <w:b/>
          <w:sz w:val="24"/>
          <w:szCs w:val="24"/>
        </w:rPr>
        <w:t>pentru”.</w:t>
      </w:r>
      <w:r w:rsidR="002E6AD6">
        <w:rPr>
          <w:rFonts w:ascii="Tahoma" w:hAnsi="Tahoma" w:cs="Tahoma"/>
          <w:sz w:val="24"/>
          <w:szCs w:val="24"/>
        </w:rPr>
        <w:tab/>
      </w:r>
    </w:p>
    <w:p w:rsidR="00BC70D0" w:rsidRDefault="00E2213D" w:rsidP="00E2213D">
      <w:pPr>
        <w:tabs>
          <w:tab w:val="center" w:pos="0"/>
          <w:tab w:val="right" w:pos="10065"/>
          <w:tab w:val="center" w:pos="10206"/>
        </w:tabs>
        <w:spacing w:after="0" w:line="240" w:lineRule="auto"/>
        <w:jc w:val="both"/>
        <w:rPr>
          <w:rFonts w:ascii="Tahoma" w:hAnsi="Tahoma" w:cs="Tahoma"/>
          <w:sz w:val="24"/>
          <w:szCs w:val="24"/>
        </w:rPr>
      </w:pPr>
      <w:r>
        <w:rPr>
          <w:rFonts w:ascii="Tahoma" w:hAnsi="Tahoma" w:cs="Tahoma"/>
          <w:sz w:val="24"/>
          <w:szCs w:val="24"/>
        </w:rPr>
        <w:t xml:space="preserve">          </w:t>
      </w:r>
      <w:r w:rsidR="00170194">
        <w:rPr>
          <w:rFonts w:ascii="Tahoma" w:hAnsi="Tahoma" w:cs="Tahoma"/>
          <w:sz w:val="24"/>
          <w:szCs w:val="24"/>
        </w:rPr>
        <w:t xml:space="preserve">Se trece la </w:t>
      </w:r>
      <w:r w:rsidR="009653C1" w:rsidRPr="00343B3D">
        <w:rPr>
          <w:rFonts w:ascii="Tahoma" w:hAnsi="Tahoma" w:cs="Tahoma"/>
          <w:sz w:val="24"/>
          <w:szCs w:val="24"/>
        </w:rPr>
        <w:t xml:space="preserve"> </w:t>
      </w:r>
      <w:r w:rsidR="00852287" w:rsidRPr="00A24479">
        <w:rPr>
          <w:rFonts w:ascii="Tahoma" w:hAnsi="Tahoma" w:cs="Tahoma"/>
          <w:b/>
          <w:sz w:val="24"/>
          <w:szCs w:val="24"/>
          <w:u w:val="single"/>
        </w:rPr>
        <w:t>Punctul 5</w:t>
      </w:r>
      <w:r w:rsidR="003459A9" w:rsidRPr="00A24479">
        <w:rPr>
          <w:rFonts w:ascii="Tahoma" w:hAnsi="Tahoma" w:cs="Tahoma"/>
          <w:b/>
          <w:sz w:val="24"/>
          <w:szCs w:val="24"/>
          <w:u w:val="single"/>
        </w:rPr>
        <w:t>.</w:t>
      </w:r>
      <w:r w:rsidR="003459A9" w:rsidRPr="00852287">
        <w:rPr>
          <w:rFonts w:ascii="Tahoma" w:hAnsi="Tahoma" w:cs="Tahoma"/>
          <w:sz w:val="24"/>
          <w:szCs w:val="24"/>
        </w:rPr>
        <w:t xml:space="preserve"> </w:t>
      </w:r>
      <w:r w:rsidR="00BB00D8" w:rsidRPr="007B0BB5">
        <w:rPr>
          <w:rFonts w:ascii="Tahoma" w:eastAsia="Times New Roman" w:hAnsi="Tahoma" w:cs="Tahoma"/>
          <w:b/>
          <w:color w:val="000000"/>
          <w:sz w:val="24"/>
          <w:szCs w:val="24"/>
          <w:lang w:val="x-none" w:eastAsia="x-none"/>
        </w:rPr>
        <w:t xml:space="preserve">Proiect de </w:t>
      </w:r>
      <w:r w:rsidR="00BB00D8" w:rsidRPr="007B0BB5">
        <w:rPr>
          <w:rFonts w:ascii="Tahoma" w:eastAsia="Times New Roman" w:hAnsi="Tahoma" w:cs="Tahoma"/>
          <w:b/>
          <w:sz w:val="24"/>
          <w:szCs w:val="24"/>
          <w:lang w:val="x-none" w:eastAsia="x-none"/>
        </w:rPr>
        <w:t>hotărâre</w:t>
      </w:r>
      <w:r w:rsidR="00BB00D8" w:rsidRPr="007B0BB5">
        <w:rPr>
          <w:rFonts w:ascii="Tahoma" w:eastAsia="Times New Roman" w:hAnsi="Tahoma" w:cs="Tahoma"/>
          <w:b/>
          <w:color w:val="000000"/>
          <w:sz w:val="24"/>
          <w:szCs w:val="24"/>
          <w:lang w:val="x-none" w:eastAsia="x-none"/>
        </w:rPr>
        <w:t xml:space="preserve"> privind</w:t>
      </w:r>
      <w:r w:rsidR="00BB00D8" w:rsidRPr="007B0BB5">
        <w:rPr>
          <w:rFonts w:ascii="Tahoma" w:eastAsia="Times New Roman" w:hAnsi="Tahoma" w:cs="Tahoma"/>
          <w:b/>
          <w:color w:val="000000"/>
          <w:sz w:val="24"/>
          <w:szCs w:val="24"/>
          <w:lang w:eastAsia="x-none"/>
        </w:rPr>
        <w:t xml:space="preserve"> aprobarea</w:t>
      </w:r>
      <w:r w:rsidR="00BB00D8">
        <w:rPr>
          <w:rFonts w:ascii="Tahoma" w:eastAsia="Times New Roman" w:hAnsi="Tahoma" w:cs="Tahoma"/>
          <w:b/>
          <w:color w:val="000000"/>
          <w:sz w:val="24"/>
          <w:szCs w:val="24"/>
          <w:lang w:eastAsia="x-none"/>
        </w:rPr>
        <w:t xml:space="preserve"> transmiterii cu titlu gratuit  imobilului în suprafață de 1.115,52 m.p. situat în Municipiul Dej, Strada 1 Mai Nr. 25, din patrimoniul public al Statului administrat de Ministerul Muncii, în patrimoniul public al Municipiului Dej și administrarea Consiliului Local al Municipiului Dej.</w:t>
      </w:r>
    </w:p>
    <w:p w:rsidR="00BC70D0" w:rsidRDefault="00D50145" w:rsidP="00CB3910">
      <w:pPr>
        <w:spacing w:after="0" w:line="240" w:lineRule="auto"/>
        <w:ind w:firstLine="426"/>
        <w:jc w:val="both"/>
        <w:rPr>
          <w:rFonts w:ascii="Tahoma" w:hAnsi="Tahoma" w:cs="Tahoma"/>
          <w:sz w:val="24"/>
          <w:szCs w:val="24"/>
        </w:rPr>
      </w:pPr>
      <w:r>
        <w:rPr>
          <w:rFonts w:ascii="Tahoma" w:hAnsi="Tahoma" w:cs="Tahoma"/>
          <w:b/>
          <w:sz w:val="24"/>
          <w:szCs w:val="24"/>
        </w:rPr>
        <w:t xml:space="preserve">    </w:t>
      </w:r>
      <w:r w:rsidR="003459A9" w:rsidRPr="006417CD">
        <w:rPr>
          <w:rFonts w:ascii="Tahoma" w:hAnsi="Tahoma" w:cs="Tahoma"/>
          <w:b/>
          <w:sz w:val="24"/>
          <w:szCs w:val="24"/>
          <w:u w:val="single"/>
        </w:rPr>
        <w:t>Inițiatorul proiectului domnul primar Morar Costan</w:t>
      </w:r>
      <w:r w:rsidR="00313384">
        <w:rPr>
          <w:rFonts w:ascii="Tahoma" w:hAnsi="Tahoma" w:cs="Tahoma"/>
          <w:b/>
          <w:sz w:val="24"/>
          <w:szCs w:val="24"/>
          <w:u w:val="single"/>
        </w:rPr>
        <w:t xml:space="preserve">: </w:t>
      </w:r>
      <w:r w:rsidR="000D717F">
        <w:rPr>
          <w:rFonts w:ascii="Tahoma" w:hAnsi="Tahoma" w:cs="Tahoma"/>
          <w:sz w:val="24"/>
          <w:szCs w:val="24"/>
        </w:rPr>
        <w:t>Este necesar să preluăm imobilul cu terenul aferent în suprafață de 1.115,52 m.p., situat în Municipiul Dej, Strada 1 Mai Nr. 25, din patrimoniul public al Ministerului Muncii, Familiei și Protecției Sociale; prima condiție este aprobarea acestui proiect de către Consiliul Local. Dorim să recăpătăm aceste spații, așa cum am preluat și Spitalul C.F.R., Cinema Arta, Galeria de Artă, clădirea fostului Liceu Economic, dorim să dezvoltăm un centru cultural puternic și să avem cât mai multe clădiri în patrimoniul Municipiului. Această clădire este din cărămidă, cu fundație de piatră, acoperită cu țiglă, compusă din demisol, parter, două etaje și mansardă pentru care dorim să obținem fonduri pentru modernizarea acestui obiectiv.</w:t>
      </w:r>
    </w:p>
    <w:p w:rsidR="004D300E" w:rsidRPr="004D300E" w:rsidRDefault="004D300E" w:rsidP="004D300E">
      <w:pPr>
        <w:tabs>
          <w:tab w:val="center" w:pos="0"/>
          <w:tab w:val="right" w:pos="10065"/>
          <w:tab w:val="center" w:pos="10206"/>
        </w:tabs>
        <w:spacing w:after="0" w:line="240" w:lineRule="auto"/>
        <w:jc w:val="both"/>
        <w:rPr>
          <w:rFonts w:ascii="Tahoma" w:hAnsi="Tahoma" w:cs="Tahoma"/>
          <w:sz w:val="24"/>
          <w:szCs w:val="24"/>
        </w:rPr>
      </w:pPr>
      <w:r>
        <w:rPr>
          <w:rFonts w:ascii="Tahoma" w:hAnsi="Tahoma" w:cs="Tahoma"/>
          <w:sz w:val="24"/>
          <w:szCs w:val="24"/>
        </w:rPr>
        <w:t xml:space="preserve">         </w:t>
      </w:r>
      <w:r w:rsidR="000D717F" w:rsidRPr="000D717F">
        <w:rPr>
          <w:rFonts w:ascii="Tahoma" w:hAnsi="Tahoma" w:cs="Tahoma"/>
          <w:b/>
          <w:sz w:val="24"/>
          <w:szCs w:val="24"/>
          <w:u w:val="single"/>
        </w:rPr>
        <w:t>Domnul consilier Lazăr Nicolae</w:t>
      </w:r>
      <w:r w:rsidR="000D717F">
        <w:rPr>
          <w:rFonts w:ascii="Tahoma" w:hAnsi="Tahoma" w:cs="Tahoma"/>
          <w:sz w:val="24"/>
          <w:szCs w:val="24"/>
        </w:rPr>
        <w:t xml:space="preserve">: Există adresă din partea Ministerului Muncii, Familiei și Protecției Sociale prin care se solicită această transmitere cu titlu gratuit ? Nu suntem noi proprietari pe clădire și teren ca să o trecem din patrimoniul Ministerului Muncii, Familiei și Protecției Sociale în patrimoniul </w:t>
      </w:r>
      <w:r w:rsidRPr="004D300E">
        <w:rPr>
          <w:rFonts w:ascii="Tahoma" w:eastAsia="Times New Roman" w:hAnsi="Tahoma" w:cs="Tahoma"/>
          <w:color w:val="000000"/>
          <w:sz w:val="24"/>
          <w:szCs w:val="24"/>
          <w:lang w:eastAsia="x-none"/>
        </w:rPr>
        <w:t>public al Municipiului Dej și administrarea Consil</w:t>
      </w:r>
      <w:r>
        <w:rPr>
          <w:rFonts w:ascii="Tahoma" w:eastAsia="Times New Roman" w:hAnsi="Tahoma" w:cs="Tahoma"/>
          <w:color w:val="000000"/>
          <w:sz w:val="24"/>
          <w:szCs w:val="24"/>
          <w:lang w:eastAsia="x-none"/>
        </w:rPr>
        <w:t>iului Local al Municipiului Dej, deci ar trebui schimbat Art. 1 al proiectului.</w:t>
      </w:r>
    </w:p>
    <w:p w:rsidR="00BB00D8" w:rsidRDefault="000D717F" w:rsidP="00CB3910">
      <w:pPr>
        <w:spacing w:after="0" w:line="240" w:lineRule="auto"/>
        <w:ind w:firstLine="426"/>
        <w:jc w:val="both"/>
        <w:rPr>
          <w:rFonts w:ascii="Tahoma" w:hAnsi="Tahoma" w:cs="Tahoma"/>
          <w:sz w:val="24"/>
          <w:szCs w:val="24"/>
        </w:rPr>
      </w:pPr>
      <w:r w:rsidRPr="004D300E">
        <w:rPr>
          <w:rFonts w:ascii="Tahoma" w:hAnsi="Tahoma" w:cs="Tahoma"/>
          <w:sz w:val="24"/>
          <w:szCs w:val="24"/>
        </w:rPr>
        <w:t xml:space="preserve"> </w:t>
      </w:r>
      <w:r w:rsidR="004D300E">
        <w:rPr>
          <w:rFonts w:ascii="Tahoma" w:hAnsi="Tahoma" w:cs="Tahoma"/>
          <w:b/>
          <w:sz w:val="24"/>
          <w:szCs w:val="24"/>
          <w:u w:val="single"/>
        </w:rPr>
        <w:t>D</w:t>
      </w:r>
      <w:r w:rsidR="004D300E" w:rsidRPr="004E6F18">
        <w:rPr>
          <w:rFonts w:ascii="Tahoma" w:hAnsi="Tahoma" w:cs="Tahoma"/>
          <w:b/>
          <w:sz w:val="24"/>
          <w:szCs w:val="24"/>
          <w:u w:val="single"/>
        </w:rPr>
        <w:t>o</w:t>
      </w:r>
      <w:r w:rsidR="004D300E">
        <w:rPr>
          <w:rFonts w:ascii="Tahoma" w:hAnsi="Tahoma" w:cs="Tahoma"/>
          <w:b/>
          <w:sz w:val="24"/>
          <w:szCs w:val="24"/>
          <w:u w:val="single"/>
        </w:rPr>
        <w:t>a</w:t>
      </w:r>
      <w:r w:rsidR="004D300E" w:rsidRPr="004E6F18">
        <w:rPr>
          <w:rFonts w:ascii="Tahoma" w:hAnsi="Tahoma" w:cs="Tahoma"/>
          <w:b/>
          <w:sz w:val="24"/>
          <w:szCs w:val="24"/>
          <w:u w:val="single"/>
        </w:rPr>
        <w:t>m</w:t>
      </w:r>
      <w:r w:rsidR="004D300E">
        <w:rPr>
          <w:rFonts w:ascii="Tahoma" w:hAnsi="Tahoma" w:cs="Tahoma"/>
          <w:b/>
          <w:sz w:val="24"/>
          <w:szCs w:val="24"/>
          <w:u w:val="single"/>
        </w:rPr>
        <w:t>na</w:t>
      </w:r>
      <w:r w:rsidR="004D300E" w:rsidRPr="004E6F18">
        <w:rPr>
          <w:rFonts w:ascii="Tahoma" w:hAnsi="Tahoma" w:cs="Tahoma"/>
          <w:b/>
          <w:sz w:val="24"/>
          <w:szCs w:val="24"/>
          <w:u w:val="single"/>
        </w:rPr>
        <w:t xml:space="preserve"> consilier</w:t>
      </w:r>
      <w:r w:rsidR="004D300E">
        <w:rPr>
          <w:rFonts w:ascii="Tahoma" w:hAnsi="Tahoma" w:cs="Tahoma"/>
          <w:b/>
          <w:sz w:val="24"/>
          <w:szCs w:val="24"/>
          <w:u w:val="single"/>
        </w:rPr>
        <w:t xml:space="preserve"> </w:t>
      </w:r>
      <w:proofErr w:type="spellStart"/>
      <w:r w:rsidR="004D300E">
        <w:rPr>
          <w:rFonts w:ascii="Tahoma" w:hAnsi="Tahoma" w:cs="Tahoma"/>
          <w:b/>
          <w:sz w:val="24"/>
          <w:szCs w:val="24"/>
          <w:u w:val="single"/>
        </w:rPr>
        <w:t>Muncelean</w:t>
      </w:r>
      <w:proofErr w:type="spellEnd"/>
      <w:r w:rsidR="004D300E">
        <w:rPr>
          <w:rFonts w:ascii="Tahoma" w:hAnsi="Tahoma" w:cs="Tahoma"/>
          <w:b/>
          <w:sz w:val="24"/>
          <w:szCs w:val="24"/>
          <w:u w:val="single"/>
        </w:rPr>
        <w:t xml:space="preserve"> Teodora: </w:t>
      </w:r>
      <w:r w:rsidR="004D300E">
        <w:rPr>
          <w:rFonts w:ascii="Tahoma" w:hAnsi="Tahoma" w:cs="Tahoma"/>
          <w:sz w:val="24"/>
          <w:szCs w:val="24"/>
        </w:rPr>
        <w:t>Nu se va transmite clădirea și terenul doar prin aprobarea proiectului de către Consiliul Local, deoarece există proceduri legale, va exista o Hotărâre de Guvern pentru preluarea imobilului. Nouă ni se cere exprimarea acordului pentru transmiterea în principiu al preluării imobilului. Deci se aprobă în principiu preluarea, conform exprimării cerute în mod expres de către Ministerului Muncii, Familiei și Protecției Sociale.</w:t>
      </w:r>
    </w:p>
    <w:p w:rsidR="00A12A96" w:rsidRDefault="00D50145" w:rsidP="00BC70D0">
      <w:pPr>
        <w:spacing w:after="0" w:line="240" w:lineRule="auto"/>
        <w:ind w:firstLine="426"/>
        <w:jc w:val="both"/>
        <w:rPr>
          <w:rFonts w:ascii="Tahoma" w:eastAsia="Times New Roman" w:hAnsi="Tahoma" w:cs="Tahoma"/>
          <w:sz w:val="24"/>
          <w:szCs w:val="24"/>
          <w:lang w:eastAsia="ro-RO"/>
        </w:rPr>
      </w:pPr>
      <w:r>
        <w:rPr>
          <w:rFonts w:ascii="Tahoma" w:eastAsia="Times New Roman" w:hAnsi="Tahoma" w:cs="Tahoma"/>
          <w:b/>
          <w:sz w:val="24"/>
          <w:szCs w:val="24"/>
          <w:lang w:eastAsia="ro-RO"/>
        </w:rPr>
        <w:t xml:space="preserve">  </w:t>
      </w:r>
      <w:r w:rsidR="00A12A96" w:rsidRPr="006027DE">
        <w:rPr>
          <w:rFonts w:ascii="Tahoma" w:eastAsia="Times New Roman" w:hAnsi="Tahoma" w:cs="Tahoma"/>
          <w:b/>
          <w:sz w:val="24"/>
          <w:szCs w:val="24"/>
          <w:lang w:eastAsia="ro-RO"/>
        </w:rPr>
        <w:t>Se consultă comisiile de specialitate:</w:t>
      </w:r>
      <w:r w:rsidR="00A12A96">
        <w:rPr>
          <w:rFonts w:ascii="Tahoma" w:eastAsia="Times New Roman" w:hAnsi="Tahoma" w:cs="Tahoma"/>
          <w:sz w:val="24"/>
          <w:szCs w:val="24"/>
          <w:lang w:eastAsia="ro-RO"/>
        </w:rPr>
        <w:t xml:space="preserve"> comisia economică - aviz favorabil; comisia de urbanism - aviz favorabil; comisia învățământ – cultură -  aviz favorabil, co</w:t>
      </w:r>
      <w:r w:rsidR="001925EE">
        <w:rPr>
          <w:rFonts w:ascii="Tahoma" w:eastAsia="Times New Roman" w:hAnsi="Tahoma" w:cs="Tahoma"/>
          <w:sz w:val="24"/>
          <w:szCs w:val="24"/>
          <w:lang w:eastAsia="ro-RO"/>
        </w:rPr>
        <w:t>misia juridică - aviz favorabil</w:t>
      </w:r>
      <w:r>
        <w:rPr>
          <w:rFonts w:ascii="Tahoma" w:eastAsia="Times New Roman" w:hAnsi="Tahoma" w:cs="Tahoma"/>
          <w:sz w:val="24"/>
          <w:szCs w:val="24"/>
          <w:lang w:eastAsia="ro-RO"/>
        </w:rPr>
        <w:t>.</w:t>
      </w:r>
      <w:r w:rsidR="001925EE">
        <w:rPr>
          <w:rFonts w:ascii="Tahoma" w:eastAsia="Times New Roman" w:hAnsi="Tahoma" w:cs="Tahoma"/>
          <w:sz w:val="24"/>
          <w:szCs w:val="24"/>
          <w:lang w:eastAsia="ro-RO"/>
        </w:rPr>
        <w:t xml:space="preserve"> </w:t>
      </w:r>
    </w:p>
    <w:p w:rsidR="00DB5602" w:rsidRPr="00DB5602" w:rsidRDefault="00D50145" w:rsidP="00DB5602">
      <w:pPr>
        <w:spacing w:after="0" w:line="240" w:lineRule="auto"/>
        <w:ind w:firstLine="708"/>
        <w:jc w:val="both"/>
        <w:rPr>
          <w:rFonts w:ascii="Tahoma" w:hAnsi="Tahoma" w:cs="Tahoma"/>
          <w:sz w:val="24"/>
          <w:szCs w:val="24"/>
        </w:rPr>
      </w:pPr>
      <w:r>
        <w:rPr>
          <w:rFonts w:ascii="Tahoma" w:hAnsi="Tahoma" w:cs="Tahoma"/>
          <w:sz w:val="24"/>
          <w:szCs w:val="24"/>
        </w:rPr>
        <w:t>Ne</w:t>
      </w:r>
      <w:r w:rsidR="00DB5602">
        <w:rPr>
          <w:rFonts w:ascii="Tahoma" w:hAnsi="Tahoma" w:cs="Tahoma"/>
          <w:sz w:val="24"/>
          <w:szCs w:val="24"/>
        </w:rPr>
        <w:t xml:space="preserve">fiind </w:t>
      </w:r>
      <w:r w:rsidR="004D300E">
        <w:rPr>
          <w:rFonts w:ascii="Tahoma" w:hAnsi="Tahoma" w:cs="Tahoma"/>
          <w:sz w:val="24"/>
          <w:szCs w:val="24"/>
        </w:rPr>
        <w:t xml:space="preserve">alte </w:t>
      </w:r>
      <w:r w:rsidR="00DB5602">
        <w:rPr>
          <w:rFonts w:ascii="Tahoma" w:hAnsi="Tahoma" w:cs="Tahoma"/>
          <w:sz w:val="24"/>
          <w:szCs w:val="24"/>
        </w:rPr>
        <w:t xml:space="preserve">luări de cuvânt, </w:t>
      </w:r>
      <w:r w:rsidR="00DB5602" w:rsidRPr="00B15E5D">
        <w:rPr>
          <w:rFonts w:ascii="Tahoma" w:hAnsi="Tahoma" w:cs="Tahoma"/>
          <w:sz w:val="24"/>
          <w:szCs w:val="24"/>
        </w:rPr>
        <w:t xml:space="preserve">se trece la votarea proiectului, care este aprobat cu </w:t>
      </w:r>
      <w:r w:rsidR="004D300E">
        <w:rPr>
          <w:rFonts w:ascii="Tahoma" w:hAnsi="Tahoma" w:cs="Tahoma"/>
          <w:b/>
          <w:sz w:val="24"/>
          <w:szCs w:val="24"/>
        </w:rPr>
        <w:t>18</w:t>
      </w:r>
      <w:r w:rsidR="00DB5602" w:rsidRPr="00B15E5D">
        <w:rPr>
          <w:rFonts w:ascii="Tahoma" w:hAnsi="Tahoma" w:cs="Tahoma"/>
          <w:b/>
          <w:sz w:val="24"/>
          <w:szCs w:val="24"/>
        </w:rPr>
        <w:t xml:space="preserve">  voturi</w:t>
      </w:r>
      <w:r w:rsidR="00DB5602" w:rsidRPr="00B15E5D">
        <w:rPr>
          <w:rFonts w:ascii="Tahoma" w:hAnsi="Tahoma" w:cs="Tahoma"/>
          <w:sz w:val="24"/>
          <w:szCs w:val="24"/>
        </w:rPr>
        <w:t xml:space="preserve"> „</w:t>
      </w:r>
      <w:r>
        <w:rPr>
          <w:rFonts w:ascii="Tahoma" w:hAnsi="Tahoma" w:cs="Tahoma"/>
          <w:b/>
          <w:sz w:val="24"/>
          <w:szCs w:val="24"/>
        </w:rPr>
        <w:t>pentru”.</w:t>
      </w:r>
    </w:p>
    <w:p w:rsidR="004D300E" w:rsidRPr="007B0BB5" w:rsidRDefault="00D50145" w:rsidP="004D300E">
      <w:pPr>
        <w:tabs>
          <w:tab w:val="center" w:pos="0"/>
          <w:tab w:val="right" w:pos="9072"/>
        </w:tabs>
        <w:spacing w:after="0" w:line="240" w:lineRule="auto"/>
        <w:jc w:val="both"/>
        <w:rPr>
          <w:rFonts w:ascii="Tahoma" w:eastAsia="Times New Roman" w:hAnsi="Tahoma" w:cs="Tahoma"/>
          <w:b/>
          <w:color w:val="000000"/>
          <w:sz w:val="24"/>
          <w:szCs w:val="24"/>
          <w:lang w:eastAsia="x-none"/>
        </w:rPr>
      </w:pPr>
      <w:r>
        <w:rPr>
          <w:rFonts w:ascii="Tahoma" w:hAnsi="Tahoma" w:cs="Tahoma"/>
          <w:sz w:val="24"/>
          <w:szCs w:val="24"/>
        </w:rPr>
        <w:t xml:space="preserve">         </w:t>
      </w:r>
      <w:r w:rsidR="004D300E">
        <w:rPr>
          <w:rFonts w:ascii="Tahoma" w:hAnsi="Tahoma" w:cs="Tahoma"/>
          <w:sz w:val="24"/>
          <w:szCs w:val="24"/>
        </w:rPr>
        <w:t xml:space="preserve">Se trece la </w:t>
      </w:r>
      <w:r w:rsidR="004D300E" w:rsidRPr="007B0BB5">
        <w:rPr>
          <w:rFonts w:ascii="Tahoma" w:eastAsia="Times New Roman" w:hAnsi="Tahoma" w:cs="Tahoma"/>
          <w:b/>
          <w:color w:val="000000"/>
          <w:sz w:val="24"/>
          <w:szCs w:val="24"/>
          <w:lang w:eastAsia="x-none"/>
        </w:rPr>
        <w:t xml:space="preserve">Soluționarea unor probleme ale administrației publice locale: </w:t>
      </w:r>
    </w:p>
    <w:p w:rsidR="004D300E" w:rsidRDefault="004D300E" w:rsidP="004D300E">
      <w:pPr>
        <w:tabs>
          <w:tab w:val="center" w:pos="0"/>
          <w:tab w:val="right" w:pos="9072"/>
        </w:tabs>
        <w:spacing w:after="0" w:line="240" w:lineRule="auto"/>
        <w:jc w:val="both"/>
        <w:rPr>
          <w:rFonts w:ascii="Tahoma" w:eastAsia="Times New Roman" w:hAnsi="Tahoma" w:cs="Tahoma"/>
          <w:b/>
          <w:color w:val="000000"/>
          <w:sz w:val="24"/>
          <w:szCs w:val="24"/>
          <w:lang w:eastAsia="x-none"/>
        </w:rPr>
      </w:pPr>
      <w:r w:rsidRPr="007B0BB5">
        <w:rPr>
          <w:rFonts w:ascii="Tahoma" w:eastAsia="Times New Roman" w:hAnsi="Tahoma" w:cs="Tahoma"/>
          <w:b/>
          <w:color w:val="000000"/>
          <w:sz w:val="24"/>
          <w:szCs w:val="24"/>
          <w:lang w:eastAsia="x-none"/>
        </w:rPr>
        <w:t xml:space="preserve">      Adresa Nr. 245  din 11 septembrie 2014 a S.C. TRANSURB S.A. Dej privind situația financiară a societății.</w:t>
      </w:r>
      <w:r w:rsidRPr="007B0BB5">
        <w:rPr>
          <w:rFonts w:ascii="Tahoma" w:eastAsia="Times New Roman" w:hAnsi="Tahoma" w:cs="Tahoma"/>
          <w:b/>
          <w:color w:val="000000"/>
          <w:sz w:val="24"/>
          <w:szCs w:val="24"/>
          <w:lang w:eastAsia="x-none"/>
        </w:rPr>
        <w:tab/>
      </w:r>
    </w:p>
    <w:p w:rsidR="00D50145" w:rsidRPr="000D05C9" w:rsidRDefault="00D50145" w:rsidP="00D50145">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p>
    <w:p w:rsidR="005478BD" w:rsidRDefault="00A12A96" w:rsidP="005478BD">
      <w:pPr>
        <w:spacing w:after="0" w:line="240" w:lineRule="auto"/>
        <w:ind w:firstLine="708"/>
        <w:jc w:val="both"/>
        <w:rPr>
          <w:rFonts w:ascii="Tahoma" w:eastAsia="Times New Roman" w:hAnsi="Tahoma" w:cs="Tahoma"/>
          <w:sz w:val="24"/>
          <w:szCs w:val="24"/>
          <w:lang w:eastAsia="ro-RO"/>
        </w:rPr>
      </w:pPr>
      <w:r w:rsidRPr="006417CD">
        <w:rPr>
          <w:rFonts w:ascii="Tahoma" w:eastAsia="Times New Roman" w:hAnsi="Tahoma" w:cs="Tahoma"/>
          <w:b/>
          <w:sz w:val="24"/>
          <w:szCs w:val="24"/>
          <w:u w:val="single"/>
          <w:lang w:eastAsia="ro-RO"/>
        </w:rPr>
        <w:t>Domnul primar Morar Costan</w:t>
      </w:r>
      <w:r w:rsidR="00FF603E">
        <w:rPr>
          <w:rFonts w:ascii="Tahoma" w:eastAsia="Times New Roman" w:hAnsi="Tahoma" w:cs="Tahoma"/>
          <w:b/>
          <w:sz w:val="24"/>
          <w:szCs w:val="24"/>
          <w:lang w:eastAsia="ro-RO"/>
        </w:rPr>
        <w:t xml:space="preserve">: </w:t>
      </w:r>
      <w:r w:rsidR="004D300E" w:rsidRPr="004D300E">
        <w:rPr>
          <w:rFonts w:ascii="Tahoma" w:eastAsia="Times New Roman" w:hAnsi="Tahoma" w:cs="Tahoma"/>
          <w:sz w:val="24"/>
          <w:szCs w:val="24"/>
          <w:lang w:eastAsia="ro-RO"/>
        </w:rPr>
        <w:t xml:space="preserve">Este necesar să găsim soluții de creditare pentru Societatea </w:t>
      </w:r>
      <w:proofErr w:type="spellStart"/>
      <w:r w:rsidR="004D300E" w:rsidRPr="004D300E">
        <w:rPr>
          <w:rFonts w:ascii="Tahoma" w:eastAsia="Times New Roman" w:hAnsi="Tahoma" w:cs="Tahoma"/>
          <w:sz w:val="24"/>
          <w:szCs w:val="24"/>
          <w:lang w:eastAsia="ro-RO"/>
        </w:rPr>
        <w:t>Transurb</w:t>
      </w:r>
      <w:proofErr w:type="spellEnd"/>
      <w:r w:rsidR="004D300E" w:rsidRPr="004D300E">
        <w:rPr>
          <w:rFonts w:ascii="Tahoma" w:eastAsia="Times New Roman" w:hAnsi="Tahoma" w:cs="Tahoma"/>
          <w:sz w:val="24"/>
          <w:szCs w:val="24"/>
          <w:lang w:eastAsia="ro-RO"/>
        </w:rPr>
        <w:t xml:space="preserve"> până la finele anului</w:t>
      </w:r>
      <w:r w:rsidR="004D300E">
        <w:rPr>
          <w:rFonts w:ascii="Tahoma" w:eastAsia="Times New Roman" w:hAnsi="Tahoma" w:cs="Tahoma"/>
          <w:sz w:val="24"/>
          <w:szCs w:val="24"/>
          <w:lang w:eastAsia="ro-RO"/>
        </w:rPr>
        <w:t xml:space="preserve"> 2014. În termen de o lună, întrucât cerința financiară este mare, împreună trebuie să căutăm soluții pentru a ajuta societatea. S-a </w:t>
      </w:r>
      <w:r w:rsidR="00F16E19">
        <w:rPr>
          <w:rFonts w:ascii="Tahoma" w:eastAsia="Times New Roman" w:hAnsi="Tahoma" w:cs="Tahoma"/>
          <w:sz w:val="24"/>
          <w:szCs w:val="24"/>
          <w:lang w:eastAsia="ro-RO"/>
        </w:rPr>
        <w:lastRenderedPageBreak/>
        <w:t>deschis o linie de creditare</w:t>
      </w:r>
      <w:r w:rsidR="004D300E">
        <w:rPr>
          <w:rFonts w:ascii="Tahoma" w:eastAsia="Times New Roman" w:hAnsi="Tahoma" w:cs="Tahoma"/>
          <w:sz w:val="24"/>
          <w:szCs w:val="24"/>
          <w:lang w:eastAsia="ro-RO"/>
        </w:rPr>
        <w:t xml:space="preserve"> </w:t>
      </w:r>
      <w:r w:rsidR="00F16E19">
        <w:rPr>
          <w:rFonts w:ascii="Tahoma" w:eastAsia="Times New Roman" w:hAnsi="Tahoma" w:cs="Tahoma"/>
          <w:sz w:val="24"/>
          <w:szCs w:val="24"/>
          <w:lang w:eastAsia="ro-RO"/>
        </w:rPr>
        <w:t>unde s-au depus 1.500 mii lei pentru subvenții, 5 – 6 milioane lei pentru transportul persoanelor cu handicap. Mai trebuie să găsim o sursă de finanțare de 100 – 200 mii lei pe care să o distribuim spre societate pentru a se descurca până la finele anului.</w:t>
      </w:r>
    </w:p>
    <w:p w:rsidR="00F16E19" w:rsidRPr="004D300E" w:rsidRDefault="00F16E19" w:rsidP="005478BD">
      <w:pPr>
        <w:spacing w:after="0" w:line="240" w:lineRule="auto"/>
        <w:ind w:firstLine="708"/>
        <w:jc w:val="both"/>
        <w:rPr>
          <w:rFonts w:ascii="Tahoma" w:eastAsia="Times New Roman" w:hAnsi="Tahoma" w:cs="Tahoma"/>
          <w:sz w:val="24"/>
          <w:szCs w:val="24"/>
          <w:lang w:eastAsia="ro-RO"/>
        </w:rPr>
      </w:pPr>
      <w:r w:rsidRPr="00F16E19">
        <w:rPr>
          <w:rFonts w:ascii="Tahoma" w:eastAsia="Times New Roman" w:hAnsi="Tahoma" w:cs="Tahoma"/>
          <w:b/>
          <w:sz w:val="24"/>
          <w:szCs w:val="24"/>
          <w:u w:val="single"/>
          <w:lang w:eastAsia="ro-RO"/>
        </w:rPr>
        <w:t xml:space="preserve">Domnul consilier </w:t>
      </w:r>
      <w:proofErr w:type="spellStart"/>
      <w:r w:rsidRPr="00F16E19">
        <w:rPr>
          <w:rFonts w:ascii="Tahoma" w:eastAsia="Times New Roman" w:hAnsi="Tahoma" w:cs="Tahoma"/>
          <w:b/>
          <w:sz w:val="24"/>
          <w:szCs w:val="24"/>
          <w:u w:val="single"/>
          <w:lang w:eastAsia="ro-RO"/>
        </w:rPr>
        <w:t>Bonta</w:t>
      </w:r>
      <w:proofErr w:type="spellEnd"/>
      <w:r w:rsidRPr="00F16E19">
        <w:rPr>
          <w:rFonts w:ascii="Tahoma" w:eastAsia="Times New Roman" w:hAnsi="Tahoma" w:cs="Tahoma"/>
          <w:b/>
          <w:sz w:val="24"/>
          <w:szCs w:val="24"/>
          <w:u w:val="single"/>
          <w:lang w:eastAsia="ro-RO"/>
        </w:rPr>
        <w:t xml:space="preserve"> Dan Silviu</w:t>
      </w:r>
      <w:r>
        <w:rPr>
          <w:rFonts w:ascii="Tahoma" w:eastAsia="Times New Roman" w:hAnsi="Tahoma" w:cs="Tahoma"/>
          <w:sz w:val="24"/>
          <w:szCs w:val="24"/>
          <w:lang w:eastAsia="ro-RO"/>
        </w:rPr>
        <w:t>: dorește să fie prezenți și membri A.G.A. la ședințe, să se prezinte și împreună să se discute situația societății.</w:t>
      </w:r>
    </w:p>
    <w:p w:rsidR="00A44949" w:rsidRPr="00CA46A2" w:rsidRDefault="009E459D" w:rsidP="009E459D">
      <w:pPr>
        <w:spacing w:after="0" w:line="240" w:lineRule="auto"/>
        <w:ind w:firstLine="424"/>
        <w:jc w:val="both"/>
        <w:rPr>
          <w:rFonts w:ascii="Tahoma" w:hAnsi="Tahoma" w:cs="Tahoma"/>
          <w:color w:val="000000"/>
          <w:sz w:val="24"/>
          <w:szCs w:val="24"/>
        </w:rPr>
      </w:pPr>
      <w:r>
        <w:rPr>
          <w:rFonts w:ascii="Tahoma" w:hAnsi="Tahoma" w:cs="Tahoma"/>
          <w:color w:val="000000"/>
          <w:sz w:val="24"/>
          <w:szCs w:val="24"/>
        </w:rPr>
        <w:tab/>
      </w:r>
      <w:r w:rsidR="00A44949">
        <w:rPr>
          <w:rFonts w:ascii="Tahoma" w:hAnsi="Tahoma" w:cs="Tahoma"/>
          <w:b/>
          <w:color w:val="000000"/>
          <w:sz w:val="24"/>
          <w:szCs w:val="24"/>
          <w:u w:val="single"/>
        </w:rPr>
        <w:t>P</w:t>
      </w:r>
      <w:r w:rsidR="00427229" w:rsidRPr="00427229">
        <w:rPr>
          <w:rFonts w:ascii="Tahoma" w:hAnsi="Tahoma" w:cs="Tahoma"/>
          <w:b/>
          <w:color w:val="000000"/>
          <w:sz w:val="24"/>
          <w:szCs w:val="24"/>
          <w:u w:val="single"/>
        </w:rPr>
        <w:t>reședintele de ședință, do</w:t>
      </w:r>
      <w:r w:rsidR="00287FD7">
        <w:rPr>
          <w:rFonts w:ascii="Tahoma" w:hAnsi="Tahoma" w:cs="Tahoma"/>
          <w:b/>
          <w:color w:val="000000"/>
          <w:sz w:val="24"/>
          <w:szCs w:val="24"/>
          <w:u w:val="single"/>
        </w:rPr>
        <w:t>mnul</w:t>
      </w:r>
      <w:r w:rsidR="00427229" w:rsidRPr="00427229">
        <w:rPr>
          <w:rFonts w:ascii="Tahoma" w:hAnsi="Tahoma" w:cs="Tahoma"/>
          <w:b/>
          <w:color w:val="000000"/>
          <w:sz w:val="24"/>
          <w:szCs w:val="24"/>
          <w:u w:val="single"/>
        </w:rPr>
        <w:t xml:space="preserve"> consilier </w:t>
      </w:r>
      <w:r w:rsidR="00CA46A2">
        <w:rPr>
          <w:rFonts w:ascii="Tahoma" w:hAnsi="Tahoma" w:cs="Tahoma"/>
          <w:b/>
          <w:color w:val="000000"/>
          <w:sz w:val="24"/>
          <w:szCs w:val="24"/>
          <w:u w:val="single"/>
        </w:rPr>
        <w:t>Rusu Vasile – Călin:</w:t>
      </w:r>
      <w:r w:rsidR="00CA46A2">
        <w:rPr>
          <w:rFonts w:ascii="Tahoma" w:hAnsi="Tahoma" w:cs="Tahoma"/>
          <w:color w:val="000000"/>
          <w:sz w:val="24"/>
          <w:szCs w:val="24"/>
        </w:rPr>
        <w:t xml:space="preserve"> prezintă Adresa Sindicatului </w:t>
      </w:r>
      <w:proofErr w:type="spellStart"/>
      <w:r w:rsidR="00CA46A2">
        <w:rPr>
          <w:rFonts w:ascii="Tahoma" w:hAnsi="Tahoma" w:cs="Tahoma"/>
          <w:color w:val="000000"/>
          <w:sz w:val="24"/>
          <w:szCs w:val="24"/>
        </w:rPr>
        <w:t>Edilica</w:t>
      </w:r>
      <w:proofErr w:type="spellEnd"/>
      <w:r w:rsidR="00CA46A2">
        <w:rPr>
          <w:rFonts w:ascii="Tahoma" w:hAnsi="Tahoma" w:cs="Tahoma"/>
          <w:color w:val="000000"/>
          <w:sz w:val="24"/>
          <w:szCs w:val="24"/>
        </w:rPr>
        <w:t>, depusă în data de 4 august 2014, privind respingerea Ordonanței de urgență a Guvernului Nr. 77/2013 privind diminuarea posturilor în instituțiile și autoritățile publice, respectiv să se revină la posturile publice anterioare existente înaintea acestei Ordonanțe.</w:t>
      </w:r>
    </w:p>
    <w:p w:rsidR="00CA46A2" w:rsidRPr="00CA46A2" w:rsidRDefault="00CA46A2" w:rsidP="009E459D">
      <w:pPr>
        <w:spacing w:after="0" w:line="240" w:lineRule="auto"/>
        <w:ind w:firstLine="424"/>
        <w:jc w:val="both"/>
        <w:rPr>
          <w:rFonts w:ascii="Tahoma" w:hAnsi="Tahoma" w:cs="Tahoma"/>
          <w:color w:val="000000"/>
          <w:sz w:val="24"/>
          <w:szCs w:val="24"/>
        </w:rPr>
      </w:pPr>
      <w:r>
        <w:rPr>
          <w:rFonts w:ascii="Tahoma" w:eastAsia="Times New Roman" w:hAnsi="Tahoma" w:cs="Tahoma"/>
          <w:sz w:val="24"/>
          <w:szCs w:val="24"/>
          <w:lang w:eastAsia="ro-RO"/>
        </w:rPr>
        <w:t xml:space="preserve">    </w:t>
      </w:r>
      <w:r w:rsidRPr="006417CD">
        <w:rPr>
          <w:rFonts w:ascii="Tahoma" w:eastAsia="Times New Roman" w:hAnsi="Tahoma" w:cs="Tahoma"/>
          <w:b/>
          <w:sz w:val="24"/>
          <w:szCs w:val="24"/>
          <w:u w:val="single"/>
          <w:lang w:eastAsia="ro-RO"/>
        </w:rPr>
        <w:t>Domnul primar Morar Costan</w:t>
      </w:r>
      <w:r>
        <w:rPr>
          <w:rFonts w:ascii="Tahoma" w:eastAsia="Times New Roman" w:hAnsi="Tahoma" w:cs="Tahoma"/>
          <w:b/>
          <w:sz w:val="24"/>
          <w:szCs w:val="24"/>
          <w:lang w:eastAsia="ro-RO"/>
        </w:rPr>
        <w:t xml:space="preserve">: </w:t>
      </w:r>
      <w:r w:rsidRPr="00CA46A2">
        <w:rPr>
          <w:rFonts w:ascii="Tahoma" w:eastAsia="Times New Roman" w:hAnsi="Tahoma" w:cs="Tahoma"/>
          <w:sz w:val="24"/>
          <w:szCs w:val="24"/>
          <w:lang w:eastAsia="ro-RO"/>
        </w:rPr>
        <w:t>Bugetul local este auster</w:t>
      </w:r>
      <w:r>
        <w:rPr>
          <w:rFonts w:ascii="Tahoma" w:eastAsia="Times New Roman" w:hAnsi="Tahoma" w:cs="Tahoma"/>
          <w:sz w:val="24"/>
          <w:szCs w:val="24"/>
          <w:lang w:eastAsia="ro-RO"/>
        </w:rPr>
        <w:t xml:space="preserve"> deci nu se poate pune problema revenirii la posturile publice anterioare </w:t>
      </w:r>
    </w:p>
    <w:p w:rsidR="00CA46A2" w:rsidRDefault="00CA46A2" w:rsidP="009E459D">
      <w:pPr>
        <w:spacing w:after="0" w:line="240" w:lineRule="auto"/>
        <w:ind w:firstLine="424"/>
        <w:jc w:val="both"/>
        <w:rPr>
          <w:rFonts w:ascii="Tahoma" w:hAnsi="Tahoma" w:cs="Tahoma"/>
          <w:color w:val="000000"/>
          <w:sz w:val="24"/>
          <w:szCs w:val="24"/>
        </w:rPr>
      </w:pPr>
      <w:r>
        <w:rPr>
          <w:rFonts w:ascii="Tahoma" w:hAnsi="Tahoma" w:cs="Tahoma"/>
          <w:b/>
          <w:color w:val="000000"/>
          <w:sz w:val="24"/>
          <w:szCs w:val="24"/>
          <w:u w:val="single"/>
        </w:rPr>
        <w:t>P</w:t>
      </w:r>
      <w:r w:rsidRPr="00427229">
        <w:rPr>
          <w:rFonts w:ascii="Tahoma" w:hAnsi="Tahoma" w:cs="Tahoma"/>
          <w:b/>
          <w:color w:val="000000"/>
          <w:sz w:val="24"/>
          <w:szCs w:val="24"/>
          <w:u w:val="single"/>
        </w:rPr>
        <w:t>reședintele de ședință, do</w:t>
      </w:r>
      <w:r>
        <w:rPr>
          <w:rFonts w:ascii="Tahoma" w:hAnsi="Tahoma" w:cs="Tahoma"/>
          <w:b/>
          <w:color w:val="000000"/>
          <w:sz w:val="24"/>
          <w:szCs w:val="24"/>
          <w:u w:val="single"/>
        </w:rPr>
        <w:t>mnul</w:t>
      </w:r>
      <w:r w:rsidRPr="00427229">
        <w:rPr>
          <w:rFonts w:ascii="Tahoma" w:hAnsi="Tahoma" w:cs="Tahoma"/>
          <w:b/>
          <w:color w:val="000000"/>
          <w:sz w:val="24"/>
          <w:szCs w:val="24"/>
          <w:u w:val="single"/>
        </w:rPr>
        <w:t xml:space="preserve"> consilier </w:t>
      </w:r>
      <w:r>
        <w:rPr>
          <w:rFonts w:ascii="Tahoma" w:hAnsi="Tahoma" w:cs="Tahoma"/>
          <w:b/>
          <w:color w:val="000000"/>
          <w:sz w:val="24"/>
          <w:szCs w:val="24"/>
          <w:u w:val="single"/>
        </w:rPr>
        <w:t>Rusu Vasile – Călin:</w:t>
      </w:r>
      <w:r>
        <w:rPr>
          <w:rFonts w:ascii="Tahoma" w:hAnsi="Tahoma" w:cs="Tahoma"/>
          <w:color w:val="000000"/>
          <w:sz w:val="24"/>
          <w:szCs w:val="24"/>
        </w:rPr>
        <w:t xml:space="preserve"> Solicitarea Sindicatului </w:t>
      </w:r>
      <w:proofErr w:type="spellStart"/>
      <w:r>
        <w:rPr>
          <w:rFonts w:ascii="Tahoma" w:hAnsi="Tahoma" w:cs="Tahoma"/>
          <w:color w:val="000000"/>
          <w:sz w:val="24"/>
          <w:szCs w:val="24"/>
        </w:rPr>
        <w:t>Edilica</w:t>
      </w:r>
      <w:proofErr w:type="spellEnd"/>
      <w:r>
        <w:rPr>
          <w:rFonts w:ascii="Tahoma" w:hAnsi="Tahoma" w:cs="Tahoma"/>
          <w:color w:val="000000"/>
          <w:sz w:val="24"/>
          <w:szCs w:val="24"/>
        </w:rPr>
        <w:t xml:space="preserve"> este ca să aibă prioritate salariații anterior angajați care au fost disponibilizați prin această Ordonanță.</w:t>
      </w:r>
    </w:p>
    <w:p w:rsidR="00CA46A2" w:rsidRPr="00CA46A2" w:rsidRDefault="00CA46A2" w:rsidP="009E459D">
      <w:pPr>
        <w:spacing w:after="0" w:line="240" w:lineRule="auto"/>
        <w:ind w:firstLine="424"/>
        <w:jc w:val="both"/>
        <w:rPr>
          <w:rFonts w:ascii="Tahoma" w:hAnsi="Tahoma" w:cs="Tahoma"/>
          <w:color w:val="000000"/>
          <w:sz w:val="24"/>
          <w:szCs w:val="24"/>
        </w:rPr>
      </w:pPr>
      <w:r>
        <w:rPr>
          <w:rFonts w:ascii="Tahoma" w:hAnsi="Tahoma" w:cs="Tahoma"/>
          <w:color w:val="000000"/>
          <w:sz w:val="24"/>
          <w:szCs w:val="24"/>
        </w:rPr>
        <w:t xml:space="preserve">Clubul Rotary vă invită în data de 28 septembrie 2014, de la orele 12,30 să participați la o promenadă a inimilor, un marș pentru prevenția accidentelor cardiovasculare – o plimbare din centrul orașului pe un traseu de 2 km. Centrul Medical San </w:t>
      </w:r>
      <w:proofErr w:type="spellStart"/>
      <w:r>
        <w:rPr>
          <w:rFonts w:ascii="Tahoma" w:hAnsi="Tahoma" w:cs="Tahoma"/>
          <w:color w:val="000000"/>
          <w:sz w:val="24"/>
          <w:szCs w:val="24"/>
        </w:rPr>
        <w:t>Radex</w:t>
      </w:r>
      <w:proofErr w:type="spellEnd"/>
      <w:r>
        <w:rPr>
          <w:rFonts w:ascii="Tahoma" w:hAnsi="Tahoma" w:cs="Tahoma"/>
          <w:color w:val="000000"/>
          <w:sz w:val="24"/>
          <w:szCs w:val="24"/>
        </w:rPr>
        <w:t xml:space="preserve"> va acorda asistență medicală la cortul Rotary din Parcul Mic, începând cu luarea tensiunii și alte sfaturi medicale tuturor participanților la marș.</w:t>
      </w:r>
    </w:p>
    <w:p w:rsidR="0090470B" w:rsidRDefault="00A44949" w:rsidP="008710DE">
      <w:pPr>
        <w:spacing w:after="0" w:line="240" w:lineRule="auto"/>
        <w:ind w:firstLine="708"/>
        <w:jc w:val="both"/>
        <w:rPr>
          <w:rFonts w:ascii="Tahoma" w:hAnsi="Tahoma" w:cs="Tahoma"/>
          <w:color w:val="000000"/>
          <w:sz w:val="24"/>
          <w:szCs w:val="24"/>
        </w:rPr>
      </w:pPr>
      <w:r>
        <w:rPr>
          <w:rFonts w:ascii="Tahoma" w:hAnsi="Tahoma" w:cs="Tahoma"/>
          <w:color w:val="000000"/>
          <w:sz w:val="24"/>
          <w:szCs w:val="24"/>
        </w:rPr>
        <w:t xml:space="preserve">Nemaifiind alte probleme, </w:t>
      </w:r>
      <w:r w:rsidR="00104D6B">
        <w:rPr>
          <w:rFonts w:ascii="Tahoma" w:hAnsi="Tahoma" w:cs="Tahoma"/>
          <w:b/>
          <w:color w:val="000000"/>
          <w:sz w:val="24"/>
          <w:szCs w:val="24"/>
          <w:u w:val="single"/>
        </w:rPr>
        <w:t>p</w:t>
      </w:r>
      <w:r w:rsidR="00104D6B" w:rsidRPr="00427229">
        <w:rPr>
          <w:rFonts w:ascii="Tahoma" w:hAnsi="Tahoma" w:cs="Tahoma"/>
          <w:b/>
          <w:color w:val="000000"/>
          <w:sz w:val="24"/>
          <w:szCs w:val="24"/>
          <w:u w:val="single"/>
        </w:rPr>
        <w:t>reședintele de ședință, do</w:t>
      </w:r>
      <w:r w:rsidR="00104D6B">
        <w:rPr>
          <w:rFonts w:ascii="Tahoma" w:hAnsi="Tahoma" w:cs="Tahoma"/>
          <w:b/>
          <w:color w:val="000000"/>
          <w:sz w:val="24"/>
          <w:szCs w:val="24"/>
          <w:u w:val="single"/>
        </w:rPr>
        <w:t>mnul</w:t>
      </w:r>
      <w:r w:rsidR="00104D6B" w:rsidRPr="00427229">
        <w:rPr>
          <w:rFonts w:ascii="Tahoma" w:hAnsi="Tahoma" w:cs="Tahoma"/>
          <w:b/>
          <w:color w:val="000000"/>
          <w:sz w:val="24"/>
          <w:szCs w:val="24"/>
          <w:u w:val="single"/>
        </w:rPr>
        <w:t xml:space="preserve"> consilier </w:t>
      </w:r>
      <w:r w:rsidR="00104D6B">
        <w:rPr>
          <w:rFonts w:ascii="Tahoma" w:hAnsi="Tahoma" w:cs="Tahoma"/>
          <w:b/>
          <w:color w:val="000000"/>
          <w:sz w:val="24"/>
          <w:szCs w:val="24"/>
          <w:u w:val="single"/>
        </w:rPr>
        <w:t>Rusu Vasile – Călin</w:t>
      </w:r>
      <w:r w:rsidR="00104D6B">
        <w:rPr>
          <w:rFonts w:ascii="Tahoma" w:hAnsi="Tahoma" w:cs="Tahoma"/>
          <w:color w:val="000000"/>
          <w:sz w:val="24"/>
          <w:szCs w:val="24"/>
        </w:rPr>
        <w:t xml:space="preserve"> </w:t>
      </w:r>
      <w:r w:rsidR="00427229">
        <w:rPr>
          <w:rFonts w:ascii="Tahoma" w:hAnsi="Tahoma" w:cs="Tahoma"/>
          <w:color w:val="000000"/>
          <w:sz w:val="24"/>
          <w:szCs w:val="24"/>
        </w:rPr>
        <w:t xml:space="preserve">declară </w:t>
      </w:r>
      <w:r w:rsidR="0090470B">
        <w:rPr>
          <w:rFonts w:ascii="Tahoma" w:hAnsi="Tahoma" w:cs="Tahoma"/>
          <w:color w:val="000000"/>
          <w:sz w:val="24"/>
          <w:szCs w:val="24"/>
        </w:rPr>
        <w:t xml:space="preserve"> </w:t>
      </w:r>
      <w:r w:rsidR="00427229">
        <w:rPr>
          <w:rFonts w:ascii="Tahoma" w:hAnsi="Tahoma" w:cs="Tahoma"/>
          <w:color w:val="000000"/>
          <w:sz w:val="24"/>
          <w:szCs w:val="24"/>
        </w:rPr>
        <w:t>închisă</w:t>
      </w:r>
      <w:r w:rsidR="0090470B">
        <w:rPr>
          <w:rFonts w:ascii="Tahoma" w:hAnsi="Tahoma" w:cs="Tahoma"/>
          <w:color w:val="000000"/>
          <w:sz w:val="24"/>
          <w:szCs w:val="24"/>
        </w:rPr>
        <w:t>.</w:t>
      </w:r>
      <w:r w:rsidR="00427229" w:rsidRPr="00427229">
        <w:rPr>
          <w:rFonts w:ascii="Tahoma" w:hAnsi="Tahoma" w:cs="Tahoma"/>
          <w:color w:val="000000"/>
          <w:sz w:val="24"/>
          <w:szCs w:val="24"/>
        </w:rPr>
        <w:t xml:space="preserve"> </w:t>
      </w:r>
      <w:r w:rsidR="00427229">
        <w:rPr>
          <w:rFonts w:ascii="Tahoma" w:hAnsi="Tahoma" w:cs="Tahoma"/>
          <w:color w:val="000000"/>
          <w:sz w:val="24"/>
          <w:szCs w:val="24"/>
        </w:rPr>
        <w:t>ședința ordinară a consiliului local.</w:t>
      </w:r>
    </w:p>
    <w:p w:rsidR="00427229" w:rsidRDefault="00427229" w:rsidP="008710DE">
      <w:pPr>
        <w:spacing w:after="0" w:line="240" w:lineRule="auto"/>
        <w:ind w:firstLine="708"/>
        <w:jc w:val="both"/>
        <w:rPr>
          <w:rFonts w:ascii="Tahoma" w:hAnsi="Tahoma" w:cs="Tahoma"/>
          <w:color w:val="000000"/>
          <w:sz w:val="24"/>
          <w:szCs w:val="24"/>
        </w:rPr>
      </w:pPr>
    </w:p>
    <w:p w:rsidR="00427229" w:rsidRDefault="00427229" w:rsidP="008710DE">
      <w:pPr>
        <w:spacing w:after="0" w:line="240" w:lineRule="auto"/>
        <w:ind w:firstLine="708"/>
        <w:jc w:val="both"/>
        <w:rPr>
          <w:rFonts w:ascii="Tahoma" w:hAnsi="Tahoma" w:cs="Tahoma"/>
          <w:color w:val="000000"/>
          <w:sz w:val="24"/>
          <w:szCs w:val="24"/>
        </w:rPr>
      </w:pPr>
    </w:p>
    <w:p w:rsidR="0090470B" w:rsidRPr="00287FD7" w:rsidRDefault="0090470B" w:rsidP="0090470B">
      <w:pPr>
        <w:pStyle w:val="Corptext"/>
        <w:spacing w:after="0"/>
        <w:ind w:firstLine="720"/>
        <w:jc w:val="both"/>
        <w:rPr>
          <w:rFonts w:ascii="Tahoma" w:hAnsi="Tahoma" w:cs="Tahoma"/>
          <w:b/>
          <w:sz w:val="24"/>
          <w:szCs w:val="24"/>
          <w:lang w:val="ro-RO"/>
        </w:rPr>
      </w:pPr>
    </w:p>
    <w:p w:rsidR="008C5D28" w:rsidRPr="00287FD7" w:rsidRDefault="008C5D28" w:rsidP="0090470B">
      <w:pPr>
        <w:pStyle w:val="Corptext"/>
        <w:spacing w:after="0"/>
        <w:ind w:firstLine="720"/>
        <w:jc w:val="both"/>
        <w:rPr>
          <w:rFonts w:ascii="Tahoma" w:hAnsi="Tahoma" w:cs="Tahoma"/>
          <w:b/>
          <w:sz w:val="24"/>
          <w:szCs w:val="24"/>
          <w:lang w:val="ro-RO"/>
        </w:rPr>
      </w:pPr>
    </w:p>
    <w:p w:rsidR="008C5D28" w:rsidRPr="00287FD7" w:rsidRDefault="008C5D28" w:rsidP="0090470B">
      <w:pPr>
        <w:pStyle w:val="Corptext"/>
        <w:spacing w:after="0"/>
        <w:ind w:firstLine="720"/>
        <w:jc w:val="both"/>
        <w:rPr>
          <w:rFonts w:ascii="Tahoma" w:hAnsi="Tahoma" w:cs="Tahoma"/>
          <w:b/>
          <w:sz w:val="24"/>
          <w:szCs w:val="24"/>
          <w:lang w:val="ro-RO"/>
        </w:rPr>
      </w:pPr>
    </w:p>
    <w:p w:rsidR="00025400" w:rsidRDefault="00D46AD6" w:rsidP="001979E6">
      <w:pPr>
        <w:pStyle w:val="Listparagraf"/>
        <w:spacing w:after="0" w:line="240" w:lineRule="auto"/>
        <w:ind w:left="0" w:firstLine="708"/>
        <w:jc w:val="both"/>
        <w:rPr>
          <w:rFonts w:ascii="Tahoma" w:hAnsi="Tahoma" w:cs="Tahoma"/>
          <w:b/>
          <w:sz w:val="24"/>
          <w:szCs w:val="24"/>
        </w:rPr>
      </w:pPr>
      <w:r>
        <w:rPr>
          <w:rFonts w:ascii="Tahoma" w:hAnsi="Tahoma" w:cs="Tahoma"/>
          <w:b/>
          <w:sz w:val="24"/>
          <w:szCs w:val="24"/>
        </w:rPr>
        <w:t xml:space="preserve">     </w:t>
      </w:r>
      <w:r w:rsidR="00025400" w:rsidRPr="00025400">
        <w:rPr>
          <w:rFonts w:ascii="Tahoma" w:hAnsi="Tahoma" w:cs="Tahoma"/>
          <w:b/>
          <w:sz w:val="24"/>
          <w:szCs w:val="24"/>
        </w:rPr>
        <w:t xml:space="preserve">Preşedinte de şedinţă,                 </w:t>
      </w:r>
      <w:r w:rsidR="00025400">
        <w:rPr>
          <w:rFonts w:ascii="Tahoma" w:hAnsi="Tahoma" w:cs="Tahoma"/>
          <w:b/>
          <w:sz w:val="24"/>
          <w:szCs w:val="24"/>
        </w:rPr>
        <w:t xml:space="preserve">                              </w:t>
      </w:r>
      <w:r w:rsidR="00025400" w:rsidRPr="00025400">
        <w:rPr>
          <w:rFonts w:ascii="Tahoma" w:hAnsi="Tahoma" w:cs="Tahoma"/>
          <w:b/>
          <w:sz w:val="24"/>
          <w:szCs w:val="24"/>
        </w:rPr>
        <w:t>Secretar,</w:t>
      </w:r>
    </w:p>
    <w:p w:rsidR="00715636" w:rsidRPr="007670F2" w:rsidRDefault="00CB3910" w:rsidP="0090470B">
      <w:pPr>
        <w:pStyle w:val="Listparagraf"/>
        <w:spacing w:after="0" w:line="240" w:lineRule="auto"/>
        <w:ind w:left="0" w:firstLine="708"/>
        <w:jc w:val="both"/>
        <w:rPr>
          <w:rFonts w:ascii="Tahoma" w:hAnsi="Tahoma" w:cs="Tahoma"/>
          <w:sz w:val="24"/>
          <w:szCs w:val="24"/>
        </w:rPr>
      </w:pPr>
      <w:r>
        <w:rPr>
          <w:rFonts w:ascii="Tahoma" w:hAnsi="Tahoma" w:cs="Tahoma"/>
          <w:b/>
          <w:sz w:val="24"/>
          <w:szCs w:val="24"/>
        </w:rPr>
        <w:t xml:space="preserve">        Rusu Vasile Călin</w:t>
      </w:r>
      <w:r w:rsidR="00025400">
        <w:rPr>
          <w:rFonts w:ascii="Tahoma" w:hAnsi="Tahoma" w:cs="Tahoma"/>
          <w:b/>
          <w:sz w:val="24"/>
          <w:szCs w:val="24"/>
        </w:rPr>
        <w:t xml:space="preserve">                                               Covaciu </w:t>
      </w:r>
      <w:proofErr w:type="spellStart"/>
      <w:r w:rsidR="00025400">
        <w:rPr>
          <w:rFonts w:ascii="Tahoma" w:hAnsi="Tahoma" w:cs="Tahoma"/>
          <w:b/>
          <w:sz w:val="24"/>
          <w:szCs w:val="24"/>
        </w:rPr>
        <w:t>Andron</w:t>
      </w:r>
      <w:proofErr w:type="spellEnd"/>
    </w:p>
    <w:sectPr w:rsidR="00715636" w:rsidRPr="007670F2" w:rsidSect="005F2911">
      <w:footerReference w:type="default" r:id="rId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E4E" w:rsidRDefault="003B3E4E" w:rsidP="00FA0F5B">
      <w:pPr>
        <w:spacing w:after="0" w:line="240" w:lineRule="auto"/>
      </w:pPr>
      <w:r>
        <w:separator/>
      </w:r>
    </w:p>
  </w:endnote>
  <w:endnote w:type="continuationSeparator" w:id="0">
    <w:p w:rsidR="003B3E4E" w:rsidRDefault="003B3E4E" w:rsidP="00FA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5B" w:rsidRPr="00FA0F5B" w:rsidRDefault="007C1974">
    <w:pPr>
      <w:rPr>
        <w:rFonts w:ascii="Cambria" w:eastAsia="Times New Roman" w:hAnsi="Cambria"/>
      </w:rPr>
    </w:pPr>
    <w:r>
      <w:rPr>
        <w:noProof/>
        <w:lang w:val="en-US"/>
      </w:rPr>
      <mc:AlternateContent>
        <mc:Choice Requires="wps">
          <w:drawing>
            <wp:anchor distT="0" distB="0" distL="114300" distR="114300" simplePos="0" relativeHeight="251657728" behindDoc="0" locked="0" layoutInCell="1" allowOverlap="1">
              <wp:simplePos x="0" y="0"/>
              <wp:positionH relativeFrom="page">
                <wp:posOffset>3465830</wp:posOffset>
              </wp:positionH>
              <wp:positionV relativeFrom="page">
                <wp:posOffset>9833610</wp:posOffset>
              </wp:positionV>
              <wp:extent cx="626745" cy="626745"/>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FA0F5B" w:rsidRPr="00FA0F5B" w:rsidRDefault="00FA0F5B">
                          <w:pPr>
                            <w:pStyle w:val="Subsol"/>
                            <w:jc w:val="center"/>
                            <w:rPr>
                              <w:b/>
                              <w:bCs/>
                              <w:color w:val="FFFFFF"/>
                              <w:sz w:val="32"/>
                              <w:szCs w:val="32"/>
                            </w:rPr>
                          </w:pPr>
                          <w:r>
                            <w:rPr>
                              <w:szCs w:val="21"/>
                            </w:rPr>
                            <w:fldChar w:fldCharType="begin"/>
                          </w:r>
                          <w:r>
                            <w:instrText>PAGE    \* MERGEFORMAT</w:instrText>
                          </w:r>
                          <w:r>
                            <w:rPr>
                              <w:szCs w:val="21"/>
                            </w:rPr>
                            <w:fldChar w:fldCharType="separate"/>
                          </w:r>
                          <w:r w:rsidR="007C1974" w:rsidRPr="007C1974">
                            <w:rPr>
                              <w:b/>
                              <w:bCs/>
                              <w:noProof/>
                              <w:color w:val="FFFFFF"/>
                              <w:sz w:val="32"/>
                              <w:szCs w:val="32"/>
                            </w:rPr>
                            <w:t>7</w:t>
                          </w:r>
                          <w:r w:rsidRPr="00FA0F5B">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272.9pt;margin-top:774.3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" fillcolor="#40618b" stroked="f">
              <v:textbox inset="0,,0">
                <w:txbxContent>
                  <w:p w:rsidR="00FA0F5B" w:rsidRPr="00FA0F5B" w:rsidRDefault="00FA0F5B">
                    <w:pPr>
                      <w:pStyle w:val="Subsol"/>
                      <w:jc w:val="center"/>
                      <w:rPr>
                        <w:b/>
                        <w:bCs/>
                        <w:color w:val="FFFFFF"/>
                        <w:sz w:val="32"/>
                        <w:szCs w:val="32"/>
                      </w:rPr>
                    </w:pPr>
                    <w:r>
                      <w:rPr>
                        <w:szCs w:val="21"/>
                      </w:rPr>
                      <w:fldChar w:fldCharType="begin"/>
                    </w:r>
                    <w:r>
                      <w:instrText>PAGE    \* MERGEFORMAT</w:instrText>
                    </w:r>
                    <w:r>
                      <w:rPr>
                        <w:szCs w:val="21"/>
                      </w:rPr>
                      <w:fldChar w:fldCharType="separate"/>
                    </w:r>
                    <w:r w:rsidR="007C1974" w:rsidRPr="007C1974">
                      <w:rPr>
                        <w:b/>
                        <w:bCs/>
                        <w:noProof/>
                        <w:color w:val="FFFFFF"/>
                        <w:sz w:val="32"/>
                        <w:szCs w:val="32"/>
                      </w:rPr>
                      <w:t>7</w:t>
                    </w:r>
                    <w:r w:rsidRPr="00FA0F5B">
                      <w:rPr>
                        <w:b/>
                        <w:bCs/>
                        <w:color w:val="FFFFFF"/>
                        <w:sz w:val="32"/>
                        <w:szCs w:val="32"/>
                      </w:rPr>
                      <w:fldChar w:fldCharType="end"/>
                    </w:r>
                  </w:p>
                </w:txbxContent>
              </v:textbox>
              <w10:wrap anchorx="page" anchory="page"/>
            </v:oval>
          </w:pict>
        </mc:Fallback>
      </mc:AlternateContent>
    </w:r>
  </w:p>
  <w:p w:rsidR="00FA0F5B" w:rsidRDefault="00FA0F5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E4E" w:rsidRDefault="003B3E4E" w:rsidP="00FA0F5B">
      <w:pPr>
        <w:spacing w:after="0" w:line="240" w:lineRule="auto"/>
      </w:pPr>
      <w:r>
        <w:separator/>
      </w:r>
    </w:p>
  </w:footnote>
  <w:footnote w:type="continuationSeparator" w:id="0">
    <w:p w:rsidR="003B3E4E" w:rsidRDefault="003B3E4E" w:rsidP="00FA0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278"/>
    <w:multiLevelType w:val="hybridMultilevel"/>
    <w:tmpl w:val="50AE7B9C"/>
    <w:lvl w:ilvl="0" w:tplc="8C668D60">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335311E"/>
    <w:multiLevelType w:val="hybridMultilevel"/>
    <w:tmpl w:val="0970927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4224138"/>
    <w:multiLevelType w:val="hybridMultilevel"/>
    <w:tmpl w:val="0208368A"/>
    <w:lvl w:ilvl="0" w:tplc="DADA624E">
      <w:start w:val="1"/>
      <w:numFmt w:val="upperLetter"/>
      <w:lvlText w:val="%1."/>
      <w:lvlJc w:val="left"/>
      <w:pPr>
        <w:ind w:left="1428" w:hanging="360"/>
      </w:pPr>
      <w:rPr>
        <w:rFonts w:hint="default"/>
        <w:b/>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
    <w:nsid w:val="0B711F02"/>
    <w:multiLevelType w:val="hybridMultilevel"/>
    <w:tmpl w:val="13BA2D3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DD559A4"/>
    <w:multiLevelType w:val="hybridMultilevel"/>
    <w:tmpl w:val="E5605966"/>
    <w:lvl w:ilvl="0" w:tplc="F594C8E0">
      <w:numFmt w:val="bullet"/>
      <w:lvlText w:val="-"/>
      <w:lvlJc w:val="left"/>
      <w:pPr>
        <w:ind w:left="1350" w:hanging="360"/>
      </w:pPr>
      <w:rPr>
        <w:rFonts w:ascii="Tahoma" w:eastAsia="Times New Roman" w:hAnsi="Tahoma" w:cs="Tahoma"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5">
    <w:nsid w:val="10053100"/>
    <w:multiLevelType w:val="hybridMultilevel"/>
    <w:tmpl w:val="3EA0F9FE"/>
    <w:lvl w:ilvl="0" w:tplc="5A12EDD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6">
    <w:nsid w:val="106B1D49"/>
    <w:multiLevelType w:val="hybridMultilevel"/>
    <w:tmpl w:val="5DBC535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1301930"/>
    <w:multiLevelType w:val="hybridMultilevel"/>
    <w:tmpl w:val="BC8E3730"/>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17C7002"/>
    <w:multiLevelType w:val="hybridMultilevel"/>
    <w:tmpl w:val="DF22DC12"/>
    <w:lvl w:ilvl="0" w:tplc="DE98EAFA">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121F6465"/>
    <w:multiLevelType w:val="hybridMultilevel"/>
    <w:tmpl w:val="D1207508"/>
    <w:lvl w:ilvl="0" w:tplc="46A2412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13C93B1B"/>
    <w:multiLevelType w:val="hybridMultilevel"/>
    <w:tmpl w:val="05A26C6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56F7147"/>
    <w:multiLevelType w:val="hybridMultilevel"/>
    <w:tmpl w:val="8836FA1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BC75154"/>
    <w:multiLevelType w:val="hybridMultilevel"/>
    <w:tmpl w:val="A4CCD802"/>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DF15AE0"/>
    <w:multiLevelType w:val="hybridMultilevel"/>
    <w:tmpl w:val="F4027E1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F117E23"/>
    <w:multiLevelType w:val="hybridMultilevel"/>
    <w:tmpl w:val="3154E4C2"/>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13C40B7"/>
    <w:multiLevelType w:val="hybridMultilevel"/>
    <w:tmpl w:val="50BCA3CE"/>
    <w:lvl w:ilvl="0" w:tplc="C96CAB34">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21591736"/>
    <w:multiLevelType w:val="hybridMultilevel"/>
    <w:tmpl w:val="B5F62010"/>
    <w:lvl w:ilvl="0" w:tplc="676E8668">
      <w:start w:val="2"/>
      <w:numFmt w:val="decimal"/>
      <w:lvlText w:val="%1."/>
      <w:lvlJc w:val="left"/>
      <w:pPr>
        <w:ind w:left="1922" w:hanging="360"/>
      </w:pPr>
      <w:rPr>
        <w:rFonts w:hint="default"/>
        <w:color w:val="auto"/>
      </w:rPr>
    </w:lvl>
    <w:lvl w:ilvl="1" w:tplc="04180019" w:tentative="1">
      <w:start w:val="1"/>
      <w:numFmt w:val="lowerLetter"/>
      <w:lvlText w:val="%2."/>
      <w:lvlJc w:val="left"/>
      <w:pPr>
        <w:ind w:left="2642" w:hanging="360"/>
      </w:pPr>
    </w:lvl>
    <w:lvl w:ilvl="2" w:tplc="0418001B" w:tentative="1">
      <w:start w:val="1"/>
      <w:numFmt w:val="lowerRoman"/>
      <w:lvlText w:val="%3."/>
      <w:lvlJc w:val="right"/>
      <w:pPr>
        <w:ind w:left="3362" w:hanging="180"/>
      </w:pPr>
    </w:lvl>
    <w:lvl w:ilvl="3" w:tplc="0418000F" w:tentative="1">
      <w:start w:val="1"/>
      <w:numFmt w:val="decimal"/>
      <w:lvlText w:val="%4."/>
      <w:lvlJc w:val="left"/>
      <w:pPr>
        <w:ind w:left="4082" w:hanging="360"/>
      </w:pPr>
    </w:lvl>
    <w:lvl w:ilvl="4" w:tplc="04180019" w:tentative="1">
      <w:start w:val="1"/>
      <w:numFmt w:val="lowerLetter"/>
      <w:lvlText w:val="%5."/>
      <w:lvlJc w:val="left"/>
      <w:pPr>
        <w:ind w:left="4802" w:hanging="360"/>
      </w:pPr>
    </w:lvl>
    <w:lvl w:ilvl="5" w:tplc="0418001B" w:tentative="1">
      <w:start w:val="1"/>
      <w:numFmt w:val="lowerRoman"/>
      <w:lvlText w:val="%6."/>
      <w:lvlJc w:val="right"/>
      <w:pPr>
        <w:ind w:left="5522" w:hanging="180"/>
      </w:pPr>
    </w:lvl>
    <w:lvl w:ilvl="6" w:tplc="0418000F" w:tentative="1">
      <w:start w:val="1"/>
      <w:numFmt w:val="decimal"/>
      <w:lvlText w:val="%7."/>
      <w:lvlJc w:val="left"/>
      <w:pPr>
        <w:ind w:left="6242" w:hanging="360"/>
      </w:pPr>
    </w:lvl>
    <w:lvl w:ilvl="7" w:tplc="04180019" w:tentative="1">
      <w:start w:val="1"/>
      <w:numFmt w:val="lowerLetter"/>
      <w:lvlText w:val="%8."/>
      <w:lvlJc w:val="left"/>
      <w:pPr>
        <w:ind w:left="6962" w:hanging="360"/>
      </w:pPr>
    </w:lvl>
    <w:lvl w:ilvl="8" w:tplc="0418001B" w:tentative="1">
      <w:start w:val="1"/>
      <w:numFmt w:val="lowerRoman"/>
      <w:lvlText w:val="%9."/>
      <w:lvlJc w:val="right"/>
      <w:pPr>
        <w:ind w:left="7682" w:hanging="180"/>
      </w:pPr>
    </w:lvl>
  </w:abstractNum>
  <w:abstractNum w:abstractNumId="17">
    <w:nsid w:val="278D78B9"/>
    <w:multiLevelType w:val="hybridMultilevel"/>
    <w:tmpl w:val="F77AAD20"/>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91A0D0C"/>
    <w:multiLevelType w:val="hybridMultilevel"/>
    <w:tmpl w:val="1C44C514"/>
    <w:lvl w:ilvl="0" w:tplc="09D0BEE2">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2C7D6BA0"/>
    <w:multiLevelType w:val="hybridMultilevel"/>
    <w:tmpl w:val="E53A99A8"/>
    <w:lvl w:ilvl="0" w:tplc="253496B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37557684"/>
    <w:multiLevelType w:val="hybridMultilevel"/>
    <w:tmpl w:val="DB527722"/>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A440881"/>
    <w:multiLevelType w:val="hybridMultilevel"/>
    <w:tmpl w:val="CB1474E6"/>
    <w:lvl w:ilvl="0" w:tplc="5316EE9E">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nsid w:val="3F5615DD"/>
    <w:multiLevelType w:val="hybridMultilevel"/>
    <w:tmpl w:val="D9C634C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1BB5684"/>
    <w:multiLevelType w:val="hybridMultilevel"/>
    <w:tmpl w:val="EDCA21CC"/>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2033403"/>
    <w:multiLevelType w:val="hybridMultilevel"/>
    <w:tmpl w:val="3EA0F9FE"/>
    <w:lvl w:ilvl="0" w:tplc="5A12EDD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5">
    <w:nsid w:val="431B2C54"/>
    <w:multiLevelType w:val="hybridMultilevel"/>
    <w:tmpl w:val="F9DE5A82"/>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6A67F00"/>
    <w:multiLevelType w:val="hybridMultilevel"/>
    <w:tmpl w:val="7026EF0C"/>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4D0C18C3"/>
    <w:multiLevelType w:val="hybridMultilevel"/>
    <w:tmpl w:val="ABAC6A0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4EA41C65"/>
    <w:multiLevelType w:val="hybridMultilevel"/>
    <w:tmpl w:val="1F9E5444"/>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32034E0"/>
    <w:multiLevelType w:val="hybridMultilevel"/>
    <w:tmpl w:val="1360A7DE"/>
    <w:lvl w:ilvl="0" w:tplc="A0BAAEE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0">
    <w:nsid w:val="549776C6"/>
    <w:multiLevelType w:val="hybridMultilevel"/>
    <w:tmpl w:val="47D40AA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9002379"/>
    <w:multiLevelType w:val="hybridMultilevel"/>
    <w:tmpl w:val="657A8AE4"/>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5CC40DB5"/>
    <w:multiLevelType w:val="hybridMultilevel"/>
    <w:tmpl w:val="50AE7B9C"/>
    <w:lvl w:ilvl="0" w:tplc="8C668D60">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nsid w:val="5E0C4FD0"/>
    <w:multiLevelType w:val="hybridMultilevel"/>
    <w:tmpl w:val="F3BE58F0"/>
    <w:lvl w:ilvl="0" w:tplc="20F6CE0A">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nsid w:val="5EEA7E7F"/>
    <w:multiLevelType w:val="hybridMultilevel"/>
    <w:tmpl w:val="7C3CACC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12C11CD"/>
    <w:multiLevelType w:val="hybridMultilevel"/>
    <w:tmpl w:val="50DC9E5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5B22758"/>
    <w:multiLevelType w:val="hybridMultilevel"/>
    <w:tmpl w:val="50AE7B9C"/>
    <w:lvl w:ilvl="0" w:tplc="8C668D60">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nsid w:val="674C08D5"/>
    <w:multiLevelType w:val="hybridMultilevel"/>
    <w:tmpl w:val="56323FB6"/>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92612A2"/>
    <w:multiLevelType w:val="hybridMultilevel"/>
    <w:tmpl w:val="183286D0"/>
    <w:lvl w:ilvl="0" w:tplc="2A1A83C4">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nsid w:val="6AEF140A"/>
    <w:multiLevelType w:val="hybridMultilevel"/>
    <w:tmpl w:val="ACD28C04"/>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6D483C5D"/>
    <w:multiLevelType w:val="hybridMultilevel"/>
    <w:tmpl w:val="9D5EA4FE"/>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70E67F4F"/>
    <w:multiLevelType w:val="hybridMultilevel"/>
    <w:tmpl w:val="E3E8BE9C"/>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748852F3"/>
    <w:multiLevelType w:val="hybridMultilevel"/>
    <w:tmpl w:val="84F635FC"/>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A2777A0"/>
    <w:multiLevelType w:val="hybridMultilevel"/>
    <w:tmpl w:val="42504B4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4"/>
  </w:num>
  <w:num w:numId="2">
    <w:abstractNumId w:val="5"/>
  </w:num>
  <w:num w:numId="3">
    <w:abstractNumId w:val="12"/>
  </w:num>
  <w:num w:numId="4">
    <w:abstractNumId w:val="28"/>
  </w:num>
  <w:num w:numId="5">
    <w:abstractNumId w:val="25"/>
  </w:num>
  <w:num w:numId="6">
    <w:abstractNumId w:val="16"/>
  </w:num>
  <w:num w:numId="7">
    <w:abstractNumId w:val="31"/>
  </w:num>
  <w:num w:numId="8">
    <w:abstractNumId w:val="3"/>
  </w:num>
  <w:num w:numId="9">
    <w:abstractNumId w:val="30"/>
  </w:num>
  <w:num w:numId="10">
    <w:abstractNumId w:val="11"/>
  </w:num>
  <w:num w:numId="11">
    <w:abstractNumId w:val="41"/>
  </w:num>
  <w:num w:numId="12">
    <w:abstractNumId w:val="6"/>
  </w:num>
  <w:num w:numId="13">
    <w:abstractNumId w:val="26"/>
  </w:num>
  <w:num w:numId="14">
    <w:abstractNumId w:val="19"/>
  </w:num>
  <w:num w:numId="15">
    <w:abstractNumId w:val="20"/>
  </w:num>
  <w:num w:numId="16">
    <w:abstractNumId w:val="23"/>
  </w:num>
  <w:num w:numId="17">
    <w:abstractNumId w:val="43"/>
  </w:num>
  <w:num w:numId="18">
    <w:abstractNumId w:val="35"/>
  </w:num>
  <w:num w:numId="19">
    <w:abstractNumId w:val="40"/>
  </w:num>
  <w:num w:numId="20">
    <w:abstractNumId w:val="22"/>
  </w:num>
  <w:num w:numId="21">
    <w:abstractNumId w:val="37"/>
  </w:num>
  <w:num w:numId="22">
    <w:abstractNumId w:val="13"/>
  </w:num>
  <w:num w:numId="23">
    <w:abstractNumId w:val="17"/>
  </w:num>
  <w:num w:numId="24">
    <w:abstractNumId w:val="14"/>
  </w:num>
  <w:num w:numId="25">
    <w:abstractNumId w:val="32"/>
  </w:num>
  <w:num w:numId="26">
    <w:abstractNumId w:val="36"/>
  </w:num>
  <w:num w:numId="27">
    <w:abstractNumId w:val="0"/>
  </w:num>
  <w:num w:numId="28">
    <w:abstractNumId w:val="10"/>
  </w:num>
  <w:num w:numId="29">
    <w:abstractNumId w:val="34"/>
  </w:num>
  <w:num w:numId="30">
    <w:abstractNumId w:val="7"/>
  </w:num>
  <w:num w:numId="31">
    <w:abstractNumId w:val="42"/>
  </w:num>
  <w:num w:numId="32">
    <w:abstractNumId w:val="1"/>
  </w:num>
  <w:num w:numId="33">
    <w:abstractNumId w:val="39"/>
  </w:num>
  <w:num w:numId="34">
    <w:abstractNumId w:val="27"/>
  </w:num>
  <w:num w:numId="35">
    <w:abstractNumId w:val="4"/>
  </w:num>
  <w:num w:numId="36">
    <w:abstractNumId w:val="21"/>
  </w:num>
  <w:num w:numId="37">
    <w:abstractNumId w:val="9"/>
  </w:num>
  <w:num w:numId="38">
    <w:abstractNumId w:val="29"/>
  </w:num>
  <w:num w:numId="39">
    <w:abstractNumId w:val="2"/>
  </w:num>
  <w:num w:numId="40">
    <w:abstractNumId w:val="18"/>
  </w:num>
  <w:num w:numId="41">
    <w:abstractNumId w:val="33"/>
  </w:num>
  <w:num w:numId="42">
    <w:abstractNumId w:val="8"/>
  </w:num>
  <w:num w:numId="43">
    <w:abstractNumId w:val="3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35"/>
    <w:rsid w:val="000077B1"/>
    <w:rsid w:val="00014CB1"/>
    <w:rsid w:val="00015A6D"/>
    <w:rsid w:val="0002363F"/>
    <w:rsid w:val="00025400"/>
    <w:rsid w:val="00033602"/>
    <w:rsid w:val="00037C73"/>
    <w:rsid w:val="00041BD8"/>
    <w:rsid w:val="00042575"/>
    <w:rsid w:val="00054A6D"/>
    <w:rsid w:val="000639BF"/>
    <w:rsid w:val="00064A0D"/>
    <w:rsid w:val="00065AE3"/>
    <w:rsid w:val="000740AD"/>
    <w:rsid w:val="00077C6D"/>
    <w:rsid w:val="0008112F"/>
    <w:rsid w:val="000A235B"/>
    <w:rsid w:val="000B18AB"/>
    <w:rsid w:val="000B522B"/>
    <w:rsid w:val="000B7931"/>
    <w:rsid w:val="000D03BF"/>
    <w:rsid w:val="000D05C9"/>
    <w:rsid w:val="000D1A67"/>
    <w:rsid w:val="000D717F"/>
    <w:rsid w:val="000E5AD9"/>
    <w:rsid w:val="000F2DC5"/>
    <w:rsid w:val="000F5120"/>
    <w:rsid w:val="000F5B62"/>
    <w:rsid w:val="000F6579"/>
    <w:rsid w:val="00104D6B"/>
    <w:rsid w:val="00104EF6"/>
    <w:rsid w:val="0010714E"/>
    <w:rsid w:val="00131C30"/>
    <w:rsid w:val="00134F51"/>
    <w:rsid w:val="00151C10"/>
    <w:rsid w:val="0015271B"/>
    <w:rsid w:val="00152863"/>
    <w:rsid w:val="00153086"/>
    <w:rsid w:val="0015308D"/>
    <w:rsid w:val="001564F2"/>
    <w:rsid w:val="00161ED1"/>
    <w:rsid w:val="00163C83"/>
    <w:rsid w:val="00170194"/>
    <w:rsid w:val="001918B6"/>
    <w:rsid w:val="001925EE"/>
    <w:rsid w:val="00193E64"/>
    <w:rsid w:val="001979E6"/>
    <w:rsid w:val="001A3480"/>
    <w:rsid w:val="001A7C18"/>
    <w:rsid w:val="001C087C"/>
    <w:rsid w:val="001C19D1"/>
    <w:rsid w:val="001C3196"/>
    <w:rsid w:val="001D27D0"/>
    <w:rsid w:val="001D2969"/>
    <w:rsid w:val="001D2F53"/>
    <w:rsid w:val="001D345A"/>
    <w:rsid w:val="001D4A9A"/>
    <w:rsid w:val="001E07C0"/>
    <w:rsid w:val="001E5AF6"/>
    <w:rsid w:val="00200E7C"/>
    <w:rsid w:val="00200F43"/>
    <w:rsid w:val="00212581"/>
    <w:rsid w:val="00222A7E"/>
    <w:rsid w:val="00224087"/>
    <w:rsid w:val="002346F6"/>
    <w:rsid w:val="0023738C"/>
    <w:rsid w:val="00237E74"/>
    <w:rsid w:val="002415DF"/>
    <w:rsid w:val="00246776"/>
    <w:rsid w:val="00250C4F"/>
    <w:rsid w:val="00256F2B"/>
    <w:rsid w:val="002709F7"/>
    <w:rsid w:val="00272C9E"/>
    <w:rsid w:val="00274FFD"/>
    <w:rsid w:val="00276623"/>
    <w:rsid w:val="00282553"/>
    <w:rsid w:val="00287FD7"/>
    <w:rsid w:val="00293702"/>
    <w:rsid w:val="002A2CD6"/>
    <w:rsid w:val="002B2667"/>
    <w:rsid w:val="002B4BBD"/>
    <w:rsid w:val="002E6AD6"/>
    <w:rsid w:val="002E7547"/>
    <w:rsid w:val="003068FB"/>
    <w:rsid w:val="00313384"/>
    <w:rsid w:val="0031390E"/>
    <w:rsid w:val="00330939"/>
    <w:rsid w:val="003377EC"/>
    <w:rsid w:val="00337A3E"/>
    <w:rsid w:val="00343B3D"/>
    <w:rsid w:val="003459A9"/>
    <w:rsid w:val="00360759"/>
    <w:rsid w:val="0036132E"/>
    <w:rsid w:val="003A35FF"/>
    <w:rsid w:val="003A5B4C"/>
    <w:rsid w:val="003B3E4E"/>
    <w:rsid w:val="003C3313"/>
    <w:rsid w:val="003C5CE2"/>
    <w:rsid w:val="003D11C3"/>
    <w:rsid w:val="003E3E36"/>
    <w:rsid w:val="003F284E"/>
    <w:rsid w:val="003F4E34"/>
    <w:rsid w:val="003F50CC"/>
    <w:rsid w:val="00411A4C"/>
    <w:rsid w:val="00411B88"/>
    <w:rsid w:val="00416BB6"/>
    <w:rsid w:val="00421377"/>
    <w:rsid w:val="00423420"/>
    <w:rsid w:val="00424715"/>
    <w:rsid w:val="0042589B"/>
    <w:rsid w:val="00427229"/>
    <w:rsid w:val="004465A9"/>
    <w:rsid w:val="00451E86"/>
    <w:rsid w:val="0045641F"/>
    <w:rsid w:val="00457EDB"/>
    <w:rsid w:val="004647D8"/>
    <w:rsid w:val="00465867"/>
    <w:rsid w:val="00481605"/>
    <w:rsid w:val="00490AE1"/>
    <w:rsid w:val="004A461D"/>
    <w:rsid w:val="004A49EF"/>
    <w:rsid w:val="004A6F89"/>
    <w:rsid w:val="004B1BA6"/>
    <w:rsid w:val="004B5B80"/>
    <w:rsid w:val="004C35B2"/>
    <w:rsid w:val="004D0F6D"/>
    <w:rsid w:val="004D300E"/>
    <w:rsid w:val="004E509F"/>
    <w:rsid w:val="004E6F18"/>
    <w:rsid w:val="005044F3"/>
    <w:rsid w:val="00505142"/>
    <w:rsid w:val="00516B78"/>
    <w:rsid w:val="00526339"/>
    <w:rsid w:val="00526F19"/>
    <w:rsid w:val="00530513"/>
    <w:rsid w:val="00536E3C"/>
    <w:rsid w:val="00545578"/>
    <w:rsid w:val="005478BD"/>
    <w:rsid w:val="00565C0B"/>
    <w:rsid w:val="005676E0"/>
    <w:rsid w:val="00584451"/>
    <w:rsid w:val="00593E08"/>
    <w:rsid w:val="00594C49"/>
    <w:rsid w:val="005A345A"/>
    <w:rsid w:val="005A3FAB"/>
    <w:rsid w:val="005A55D5"/>
    <w:rsid w:val="005A7AD2"/>
    <w:rsid w:val="005B557D"/>
    <w:rsid w:val="005D4ADD"/>
    <w:rsid w:val="005E45A8"/>
    <w:rsid w:val="005F025D"/>
    <w:rsid w:val="005F2911"/>
    <w:rsid w:val="005F47B9"/>
    <w:rsid w:val="006027DE"/>
    <w:rsid w:val="006036BD"/>
    <w:rsid w:val="00611E3B"/>
    <w:rsid w:val="006244BD"/>
    <w:rsid w:val="00640095"/>
    <w:rsid w:val="006417CD"/>
    <w:rsid w:val="00642A92"/>
    <w:rsid w:val="00660FDE"/>
    <w:rsid w:val="00682BCB"/>
    <w:rsid w:val="00697F4D"/>
    <w:rsid w:val="006F4229"/>
    <w:rsid w:val="00701995"/>
    <w:rsid w:val="00715636"/>
    <w:rsid w:val="007228D0"/>
    <w:rsid w:val="0072404C"/>
    <w:rsid w:val="00732034"/>
    <w:rsid w:val="00732867"/>
    <w:rsid w:val="007348F4"/>
    <w:rsid w:val="00735ABA"/>
    <w:rsid w:val="00755B61"/>
    <w:rsid w:val="007670F2"/>
    <w:rsid w:val="00784CE8"/>
    <w:rsid w:val="00791E4C"/>
    <w:rsid w:val="00792024"/>
    <w:rsid w:val="00795345"/>
    <w:rsid w:val="007A331E"/>
    <w:rsid w:val="007A440F"/>
    <w:rsid w:val="007A784C"/>
    <w:rsid w:val="007B0BB5"/>
    <w:rsid w:val="007C1974"/>
    <w:rsid w:val="007C256D"/>
    <w:rsid w:val="007C55CE"/>
    <w:rsid w:val="007C75D1"/>
    <w:rsid w:val="007D1E71"/>
    <w:rsid w:val="007D6526"/>
    <w:rsid w:val="007E0B80"/>
    <w:rsid w:val="007E2F5B"/>
    <w:rsid w:val="007E730E"/>
    <w:rsid w:val="00800926"/>
    <w:rsid w:val="0080464D"/>
    <w:rsid w:val="008056D8"/>
    <w:rsid w:val="00807672"/>
    <w:rsid w:val="00820CFF"/>
    <w:rsid w:val="00821DDD"/>
    <w:rsid w:val="00830D0F"/>
    <w:rsid w:val="00833C1A"/>
    <w:rsid w:val="00843A44"/>
    <w:rsid w:val="00852287"/>
    <w:rsid w:val="00852D00"/>
    <w:rsid w:val="00853DCE"/>
    <w:rsid w:val="008710DE"/>
    <w:rsid w:val="00872AB1"/>
    <w:rsid w:val="00876341"/>
    <w:rsid w:val="008A382E"/>
    <w:rsid w:val="008A71AC"/>
    <w:rsid w:val="008B19E2"/>
    <w:rsid w:val="008C1EC9"/>
    <w:rsid w:val="008C5D28"/>
    <w:rsid w:val="008F0104"/>
    <w:rsid w:val="009041EE"/>
    <w:rsid w:val="0090470B"/>
    <w:rsid w:val="009077BB"/>
    <w:rsid w:val="00935FB5"/>
    <w:rsid w:val="00937BC3"/>
    <w:rsid w:val="00940A93"/>
    <w:rsid w:val="00940DB5"/>
    <w:rsid w:val="00945600"/>
    <w:rsid w:val="00952AE8"/>
    <w:rsid w:val="00954A9C"/>
    <w:rsid w:val="00956C63"/>
    <w:rsid w:val="00963DE7"/>
    <w:rsid w:val="009653C1"/>
    <w:rsid w:val="00976BC3"/>
    <w:rsid w:val="00976D7C"/>
    <w:rsid w:val="00984574"/>
    <w:rsid w:val="009945DE"/>
    <w:rsid w:val="009A0EB5"/>
    <w:rsid w:val="009A7ECC"/>
    <w:rsid w:val="009B0086"/>
    <w:rsid w:val="009B1AF8"/>
    <w:rsid w:val="009C2A83"/>
    <w:rsid w:val="009E2704"/>
    <w:rsid w:val="009E459D"/>
    <w:rsid w:val="009E78CC"/>
    <w:rsid w:val="009F13CB"/>
    <w:rsid w:val="009F5235"/>
    <w:rsid w:val="00A12330"/>
    <w:rsid w:val="00A12A96"/>
    <w:rsid w:val="00A17537"/>
    <w:rsid w:val="00A24479"/>
    <w:rsid w:val="00A32307"/>
    <w:rsid w:val="00A33A9E"/>
    <w:rsid w:val="00A35672"/>
    <w:rsid w:val="00A43CF9"/>
    <w:rsid w:val="00A44949"/>
    <w:rsid w:val="00A9090D"/>
    <w:rsid w:val="00A94217"/>
    <w:rsid w:val="00AA4CF9"/>
    <w:rsid w:val="00AC7130"/>
    <w:rsid w:val="00AD3530"/>
    <w:rsid w:val="00AE1139"/>
    <w:rsid w:val="00AF2ECE"/>
    <w:rsid w:val="00AF649F"/>
    <w:rsid w:val="00AF7D3C"/>
    <w:rsid w:val="00B01A70"/>
    <w:rsid w:val="00B05E1F"/>
    <w:rsid w:val="00B15E5D"/>
    <w:rsid w:val="00B30BBD"/>
    <w:rsid w:val="00B50850"/>
    <w:rsid w:val="00B54417"/>
    <w:rsid w:val="00B56C87"/>
    <w:rsid w:val="00B6375E"/>
    <w:rsid w:val="00B65D5C"/>
    <w:rsid w:val="00B672A9"/>
    <w:rsid w:val="00B82896"/>
    <w:rsid w:val="00B944B5"/>
    <w:rsid w:val="00B94DAB"/>
    <w:rsid w:val="00BA59BA"/>
    <w:rsid w:val="00BA74CF"/>
    <w:rsid w:val="00BB00D8"/>
    <w:rsid w:val="00BB781E"/>
    <w:rsid w:val="00BC0ED7"/>
    <w:rsid w:val="00BC70D0"/>
    <w:rsid w:val="00BD2804"/>
    <w:rsid w:val="00BE503D"/>
    <w:rsid w:val="00C056E7"/>
    <w:rsid w:val="00C075DF"/>
    <w:rsid w:val="00C21A47"/>
    <w:rsid w:val="00C23AAC"/>
    <w:rsid w:val="00C25B02"/>
    <w:rsid w:val="00C30104"/>
    <w:rsid w:val="00C34423"/>
    <w:rsid w:val="00C4156C"/>
    <w:rsid w:val="00C45633"/>
    <w:rsid w:val="00C50CBA"/>
    <w:rsid w:val="00C50CD6"/>
    <w:rsid w:val="00C81EA3"/>
    <w:rsid w:val="00C820AD"/>
    <w:rsid w:val="00C82B35"/>
    <w:rsid w:val="00C85295"/>
    <w:rsid w:val="00C87C9C"/>
    <w:rsid w:val="00C920F3"/>
    <w:rsid w:val="00C93204"/>
    <w:rsid w:val="00CA23D9"/>
    <w:rsid w:val="00CA42A8"/>
    <w:rsid w:val="00CA46A2"/>
    <w:rsid w:val="00CA4778"/>
    <w:rsid w:val="00CA7AAF"/>
    <w:rsid w:val="00CB0A93"/>
    <w:rsid w:val="00CB3910"/>
    <w:rsid w:val="00CD1EC8"/>
    <w:rsid w:val="00CD7D6D"/>
    <w:rsid w:val="00D20565"/>
    <w:rsid w:val="00D230D5"/>
    <w:rsid w:val="00D25C05"/>
    <w:rsid w:val="00D46AD6"/>
    <w:rsid w:val="00D500B0"/>
    <w:rsid w:val="00D50145"/>
    <w:rsid w:val="00D5523B"/>
    <w:rsid w:val="00D60DD5"/>
    <w:rsid w:val="00D6426F"/>
    <w:rsid w:val="00D701A7"/>
    <w:rsid w:val="00D72975"/>
    <w:rsid w:val="00D84B3D"/>
    <w:rsid w:val="00D859D5"/>
    <w:rsid w:val="00D936BF"/>
    <w:rsid w:val="00DA1396"/>
    <w:rsid w:val="00DB5602"/>
    <w:rsid w:val="00DB6E67"/>
    <w:rsid w:val="00DC2F3A"/>
    <w:rsid w:val="00DD3F66"/>
    <w:rsid w:val="00DE0CE4"/>
    <w:rsid w:val="00DE62A8"/>
    <w:rsid w:val="00DF0FC8"/>
    <w:rsid w:val="00E16DCA"/>
    <w:rsid w:val="00E2213D"/>
    <w:rsid w:val="00E24612"/>
    <w:rsid w:val="00E35752"/>
    <w:rsid w:val="00E456A6"/>
    <w:rsid w:val="00E5543F"/>
    <w:rsid w:val="00E558A0"/>
    <w:rsid w:val="00E56AF9"/>
    <w:rsid w:val="00E57CFE"/>
    <w:rsid w:val="00E8113B"/>
    <w:rsid w:val="00E85452"/>
    <w:rsid w:val="00E85C79"/>
    <w:rsid w:val="00E96900"/>
    <w:rsid w:val="00EB09DB"/>
    <w:rsid w:val="00EB3787"/>
    <w:rsid w:val="00EB5DD6"/>
    <w:rsid w:val="00EC6E27"/>
    <w:rsid w:val="00ED2EA6"/>
    <w:rsid w:val="00EE32C0"/>
    <w:rsid w:val="00EF157C"/>
    <w:rsid w:val="00EF65D5"/>
    <w:rsid w:val="00F02ADF"/>
    <w:rsid w:val="00F16E19"/>
    <w:rsid w:val="00F30837"/>
    <w:rsid w:val="00F30BAC"/>
    <w:rsid w:val="00F31FB6"/>
    <w:rsid w:val="00F32CC8"/>
    <w:rsid w:val="00F51362"/>
    <w:rsid w:val="00F51ADB"/>
    <w:rsid w:val="00F84DAC"/>
    <w:rsid w:val="00F85C5D"/>
    <w:rsid w:val="00F86F72"/>
    <w:rsid w:val="00F916ED"/>
    <w:rsid w:val="00F92588"/>
    <w:rsid w:val="00F9600D"/>
    <w:rsid w:val="00FA095A"/>
    <w:rsid w:val="00FA0F5B"/>
    <w:rsid w:val="00FB3773"/>
    <w:rsid w:val="00FC15BA"/>
    <w:rsid w:val="00FC564B"/>
    <w:rsid w:val="00FD09D5"/>
    <w:rsid w:val="00FF603E"/>
    <w:rsid w:val="00FF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46A8FD5-E3BA-489D-A21E-01522FCD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D0"/>
    <w:pPr>
      <w:spacing w:after="200" w:line="276" w:lineRule="auto"/>
    </w:pPr>
    <w:rPr>
      <w:sz w:val="22"/>
      <w:szCs w:val="22"/>
      <w:lang w:val="ro-RO"/>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F5235"/>
    <w:pPr>
      <w:ind w:left="720"/>
      <w:contextualSpacing/>
    </w:pPr>
  </w:style>
  <w:style w:type="paragraph" w:styleId="Corptext">
    <w:name w:val="Body Text"/>
    <w:basedOn w:val="Normal"/>
    <w:link w:val="CorptextCaracter"/>
    <w:uiPriority w:val="99"/>
    <w:rsid w:val="00AE1139"/>
    <w:pPr>
      <w:spacing w:after="120" w:line="240" w:lineRule="auto"/>
    </w:pPr>
    <w:rPr>
      <w:rFonts w:ascii="Times New Roman" w:eastAsia="Times New Roman" w:hAnsi="Times New Roman"/>
      <w:sz w:val="20"/>
      <w:szCs w:val="20"/>
      <w:lang w:val="en-US" w:eastAsia="x-none"/>
    </w:rPr>
  </w:style>
  <w:style w:type="character" w:customStyle="1" w:styleId="CorptextCaracter">
    <w:name w:val="Corp text Caracter"/>
    <w:link w:val="Corptext"/>
    <w:uiPriority w:val="99"/>
    <w:rsid w:val="00AE1139"/>
    <w:rPr>
      <w:rFonts w:ascii="Times New Roman" w:eastAsia="Times New Roman" w:hAnsi="Times New Roman"/>
      <w:lang w:val="en-US" w:eastAsia="x-none"/>
    </w:rPr>
  </w:style>
  <w:style w:type="paragraph" w:styleId="Antet">
    <w:name w:val="header"/>
    <w:basedOn w:val="Normal"/>
    <w:link w:val="AntetCaracter"/>
    <w:uiPriority w:val="99"/>
    <w:unhideWhenUsed/>
    <w:rsid w:val="00FA0F5B"/>
    <w:pPr>
      <w:tabs>
        <w:tab w:val="center" w:pos="4536"/>
        <w:tab w:val="right" w:pos="9072"/>
      </w:tabs>
    </w:pPr>
    <w:rPr>
      <w:lang w:val="x-none"/>
    </w:rPr>
  </w:style>
  <w:style w:type="character" w:customStyle="1" w:styleId="AntetCaracter">
    <w:name w:val="Antet Caracter"/>
    <w:link w:val="Antet"/>
    <w:uiPriority w:val="99"/>
    <w:rsid w:val="00FA0F5B"/>
    <w:rPr>
      <w:sz w:val="22"/>
      <w:szCs w:val="22"/>
      <w:lang w:eastAsia="en-US"/>
    </w:rPr>
  </w:style>
  <w:style w:type="paragraph" w:styleId="Subsol">
    <w:name w:val="footer"/>
    <w:basedOn w:val="Normal"/>
    <w:link w:val="SubsolCaracter"/>
    <w:uiPriority w:val="99"/>
    <w:unhideWhenUsed/>
    <w:rsid w:val="00FA0F5B"/>
    <w:pPr>
      <w:tabs>
        <w:tab w:val="center" w:pos="4536"/>
        <w:tab w:val="right" w:pos="9072"/>
      </w:tabs>
    </w:pPr>
    <w:rPr>
      <w:lang w:val="x-none"/>
    </w:rPr>
  </w:style>
  <w:style w:type="character" w:customStyle="1" w:styleId="SubsolCaracter">
    <w:name w:val="Subsol Caracter"/>
    <w:link w:val="Subsol"/>
    <w:uiPriority w:val="99"/>
    <w:rsid w:val="00FA0F5B"/>
    <w:rPr>
      <w:sz w:val="22"/>
      <w:szCs w:val="22"/>
      <w:lang w:eastAsia="en-US"/>
    </w:rPr>
  </w:style>
  <w:style w:type="paragraph" w:styleId="TextnBalon">
    <w:name w:val="Balloon Text"/>
    <w:basedOn w:val="Normal"/>
    <w:link w:val="TextnBalonCaracter"/>
    <w:uiPriority w:val="99"/>
    <w:semiHidden/>
    <w:unhideWhenUsed/>
    <w:rsid w:val="00A94217"/>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A94217"/>
    <w:rPr>
      <w:rFonts w:ascii="Tahoma" w:hAnsi="Tahoma" w:cs="Tahoma"/>
      <w:sz w:val="16"/>
      <w:szCs w:val="16"/>
      <w:lang w:eastAsia="en-US"/>
    </w:rPr>
  </w:style>
  <w:style w:type="paragraph" w:styleId="NormalWeb">
    <w:name w:val="Normal (Web)"/>
    <w:basedOn w:val="Normal"/>
    <w:rsid w:val="00BC70D0"/>
    <w:pPr>
      <w:spacing w:after="0" w:line="240" w:lineRule="auto"/>
    </w:pPr>
    <w:rPr>
      <w:rFonts w:ascii="Times New Roman" w:eastAsia="Times New Roman" w:hAnsi="Times New Roman"/>
      <w:sz w:val="24"/>
      <w:szCs w:val="24"/>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3244</Words>
  <Characters>18493</Characters>
  <Application>Microsoft Office Word</Application>
  <DocSecurity>0</DocSecurity>
  <Lines>154</Lines>
  <Paragraphs>43</Paragraphs>
  <ScaleCrop>false</ScaleCrop>
  <HeadingPairs>
    <vt:vector size="2" baseType="variant">
      <vt:variant>
        <vt:lpstr>Titlu</vt:lpstr>
      </vt:variant>
      <vt:variant>
        <vt:i4>1</vt:i4>
      </vt:variant>
    </vt:vector>
  </HeadingPairs>
  <TitlesOfParts>
    <vt:vector size="1" baseType="lpstr">
      <vt:lpstr/>
    </vt:vector>
  </TitlesOfParts>
  <Company>Primăria Municipiului Dej</Company>
  <LinksUpToDate>false</LinksUpToDate>
  <CharactersWithSpaces>21694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Mâţ</dc:creator>
  <cp:keywords/>
  <cp:lastModifiedBy>Cristi.Rusu</cp:lastModifiedBy>
  <cp:revision>2</cp:revision>
  <cp:lastPrinted>2014-10-06T08:43:00Z</cp:lastPrinted>
  <dcterms:created xsi:type="dcterms:W3CDTF">2014-10-08T04:52:00Z</dcterms:created>
  <dcterms:modified xsi:type="dcterms:W3CDTF">2014-10-08T04:52:00Z</dcterms:modified>
</cp:coreProperties>
</file>